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C7" w:rsidRPr="001802C5" w:rsidRDefault="00DD5F0F" w:rsidP="00833BC9">
      <w:pPr>
        <w:spacing w:line="360" w:lineRule="auto"/>
        <w:rPr>
          <w:b/>
        </w:rPr>
      </w:pPr>
      <w:r w:rsidRPr="001802C5">
        <w:rPr>
          <w:b/>
        </w:rPr>
        <w:t xml:space="preserve">                                        </w:t>
      </w:r>
      <w:r w:rsidR="00833BC9">
        <w:rPr>
          <w:b/>
        </w:rPr>
        <w:t xml:space="preserve">                             </w:t>
      </w:r>
      <w:r w:rsidRPr="001802C5">
        <w:rPr>
          <w:b/>
        </w:rPr>
        <w:t xml:space="preserve">                                                                                                                                                                                                                                                                                                                                                                                                                                                                                                                                                                                                                                                                                                                                                                                                                                                                                                                                                                                                                                                                                                                   </w:t>
      </w:r>
    </w:p>
    <w:p w:rsidR="009B55C7" w:rsidRPr="001802C5" w:rsidRDefault="006A7D44" w:rsidP="009B55C7">
      <w:pPr>
        <w:pStyle w:val="Corpodetexto1"/>
        <w:tabs>
          <w:tab w:val="left" w:pos="1440"/>
          <w:tab w:val="left" w:pos="3969"/>
        </w:tabs>
        <w:spacing w:line="360" w:lineRule="auto"/>
        <w:ind w:right="-81"/>
        <w:jc w:val="center"/>
        <w:rPr>
          <w:b/>
          <w:sz w:val="24"/>
          <w:szCs w:val="24"/>
        </w:rPr>
      </w:pPr>
      <w:r>
        <w:rPr>
          <w:b/>
          <w:sz w:val="24"/>
          <w:szCs w:val="24"/>
        </w:rPr>
        <w:t>PROCESSO LICITATÓRIO Nº 02</w:t>
      </w:r>
      <w:r w:rsidR="005831A1">
        <w:rPr>
          <w:b/>
          <w:sz w:val="24"/>
          <w:szCs w:val="24"/>
        </w:rPr>
        <w:t>/2018</w:t>
      </w:r>
    </w:p>
    <w:p w:rsidR="009B55C7" w:rsidRPr="001802C5" w:rsidRDefault="006A7D44" w:rsidP="009B55C7">
      <w:pPr>
        <w:pStyle w:val="Corpodetexto1"/>
        <w:tabs>
          <w:tab w:val="left" w:pos="1440"/>
          <w:tab w:val="left" w:pos="3969"/>
        </w:tabs>
        <w:spacing w:line="360" w:lineRule="auto"/>
        <w:ind w:right="-81"/>
        <w:jc w:val="center"/>
        <w:rPr>
          <w:b/>
          <w:sz w:val="24"/>
          <w:szCs w:val="24"/>
        </w:rPr>
      </w:pPr>
      <w:r>
        <w:rPr>
          <w:b/>
          <w:sz w:val="24"/>
          <w:szCs w:val="24"/>
        </w:rPr>
        <w:t>PREGÃO PRESENCIAL Nº 02</w:t>
      </w:r>
      <w:r w:rsidR="005831A1">
        <w:rPr>
          <w:b/>
          <w:sz w:val="24"/>
          <w:szCs w:val="24"/>
        </w:rPr>
        <w:t>/2018</w:t>
      </w:r>
    </w:p>
    <w:p w:rsidR="009B55C7" w:rsidRPr="001802C5" w:rsidRDefault="009B55C7" w:rsidP="009B55C7">
      <w:pPr>
        <w:pStyle w:val="Corpodetexto1"/>
        <w:tabs>
          <w:tab w:val="left" w:pos="1440"/>
          <w:tab w:val="left" w:pos="3969"/>
        </w:tabs>
        <w:spacing w:line="360" w:lineRule="auto"/>
        <w:ind w:right="-81"/>
        <w:jc w:val="center"/>
        <w:rPr>
          <w:b/>
          <w:sz w:val="24"/>
          <w:szCs w:val="24"/>
        </w:rPr>
      </w:pPr>
      <w:r w:rsidRPr="001802C5">
        <w:rPr>
          <w:b/>
          <w:sz w:val="24"/>
          <w:szCs w:val="24"/>
        </w:rPr>
        <w:t>EDITAL</w:t>
      </w:r>
    </w:p>
    <w:p w:rsidR="009B55C7" w:rsidRPr="001802C5" w:rsidRDefault="009B55C7" w:rsidP="009B55C7">
      <w:pPr>
        <w:pStyle w:val="Corpodetexto1"/>
        <w:tabs>
          <w:tab w:val="left" w:pos="1440"/>
        </w:tabs>
        <w:ind w:right="-81"/>
        <w:jc w:val="both"/>
        <w:rPr>
          <w:sz w:val="24"/>
          <w:szCs w:val="24"/>
        </w:rPr>
      </w:pPr>
    </w:p>
    <w:p w:rsidR="001F1239" w:rsidRPr="001802C5" w:rsidRDefault="009B55C7" w:rsidP="001F1239">
      <w:pPr>
        <w:pStyle w:val="Corpodetexto1"/>
        <w:tabs>
          <w:tab w:val="left" w:pos="1080"/>
        </w:tabs>
        <w:jc w:val="both"/>
        <w:rPr>
          <w:sz w:val="24"/>
          <w:szCs w:val="24"/>
        </w:rPr>
      </w:pPr>
      <w:r w:rsidRPr="001802C5">
        <w:rPr>
          <w:sz w:val="24"/>
          <w:szCs w:val="24"/>
        </w:rPr>
        <w:t xml:space="preserve">A Câmara Municipal de Caxias do Sul/RS, com sede na Rua Alfredo Chaves, n.º 1.323, CEP 95.020-460, torna público que se encontra aberta licitação sob a modalidade de </w:t>
      </w:r>
      <w:r w:rsidRPr="001802C5">
        <w:rPr>
          <w:b/>
          <w:sz w:val="24"/>
          <w:szCs w:val="24"/>
        </w:rPr>
        <w:t>PREGÃO PRESENCIAL</w:t>
      </w:r>
      <w:r w:rsidRPr="001802C5">
        <w:rPr>
          <w:sz w:val="24"/>
          <w:szCs w:val="24"/>
        </w:rPr>
        <w:t xml:space="preserve">, do tipo </w:t>
      </w:r>
      <w:r w:rsidRPr="001802C5">
        <w:rPr>
          <w:b/>
          <w:sz w:val="24"/>
          <w:szCs w:val="24"/>
        </w:rPr>
        <w:t>MENOR PREÇO</w:t>
      </w:r>
      <w:r w:rsidRPr="001802C5">
        <w:rPr>
          <w:sz w:val="24"/>
          <w:szCs w:val="24"/>
        </w:rPr>
        <w:t xml:space="preserve">, </w:t>
      </w:r>
      <w:r w:rsidR="001F1239" w:rsidRPr="007C32E1">
        <w:rPr>
          <w:b/>
          <w:sz w:val="24"/>
          <w:szCs w:val="24"/>
        </w:rPr>
        <w:t>para aquisição de</w:t>
      </w:r>
      <w:r w:rsidR="00253D2C">
        <w:rPr>
          <w:b/>
          <w:sz w:val="24"/>
          <w:szCs w:val="24"/>
        </w:rPr>
        <w:t xml:space="preserve"> papel toalha, papel higiênico, sabonete líquido</w:t>
      </w:r>
      <w:r w:rsidR="00BB764E">
        <w:rPr>
          <w:b/>
          <w:sz w:val="24"/>
          <w:szCs w:val="24"/>
        </w:rPr>
        <w:t xml:space="preserve"> </w:t>
      </w:r>
      <w:r w:rsidR="00253D2C">
        <w:rPr>
          <w:b/>
          <w:sz w:val="24"/>
          <w:szCs w:val="24"/>
        </w:rPr>
        <w:t xml:space="preserve">e copos plásticos. </w:t>
      </w:r>
      <w:r w:rsidRPr="001802C5">
        <w:rPr>
          <w:sz w:val="24"/>
          <w:szCs w:val="24"/>
        </w:rPr>
        <w:t xml:space="preserve">A presente licitação reger-se-á pela Lei nº 10.520, de 17 de julho de 2002; pela Lei nº 8.666, de 21 de junho de 1993; pela Lei Complementar nº 123, de 14 de dezembro de 2006; pela Lei Municipal nº 5.285, de 29 de novembro de 1999; e pelo Decreto Municipal nº 11.132, de 21 de fevereiro de 2003. </w:t>
      </w:r>
      <w:r w:rsidR="001F1239" w:rsidRPr="001802C5">
        <w:rPr>
          <w:sz w:val="24"/>
          <w:szCs w:val="24"/>
        </w:rPr>
        <w:t xml:space="preserve">A documentação e a proposta de preços serão recebidas até às </w:t>
      </w:r>
      <w:r w:rsidR="00787C79">
        <w:rPr>
          <w:b/>
          <w:sz w:val="24"/>
          <w:szCs w:val="24"/>
          <w:u w:val="single"/>
        </w:rPr>
        <w:t>09</w:t>
      </w:r>
      <w:r w:rsidR="00253D2C">
        <w:rPr>
          <w:b/>
          <w:sz w:val="24"/>
          <w:szCs w:val="24"/>
          <w:u w:val="single"/>
        </w:rPr>
        <w:t xml:space="preserve"> horas do dia 1</w:t>
      </w:r>
      <w:r w:rsidR="00787C79">
        <w:rPr>
          <w:b/>
          <w:sz w:val="24"/>
          <w:szCs w:val="24"/>
          <w:u w:val="single"/>
        </w:rPr>
        <w:t>6</w:t>
      </w:r>
      <w:r w:rsidR="001F1239" w:rsidRPr="001802C5">
        <w:rPr>
          <w:b/>
          <w:sz w:val="24"/>
          <w:szCs w:val="24"/>
          <w:u w:val="single"/>
        </w:rPr>
        <w:t xml:space="preserve"> de </w:t>
      </w:r>
      <w:r w:rsidR="00253D2C">
        <w:rPr>
          <w:b/>
          <w:sz w:val="24"/>
          <w:szCs w:val="24"/>
          <w:u w:val="single"/>
        </w:rPr>
        <w:t xml:space="preserve">fevereiro </w:t>
      </w:r>
      <w:r w:rsidR="007C32E1">
        <w:rPr>
          <w:b/>
          <w:sz w:val="24"/>
          <w:szCs w:val="24"/>
          <w:u w:val="single"/>
        </w:rPr>
        <w:t>de 2018</w:t>
      </w:r>
      <w:r w:rsidR="001F1239" w:rsidRPr="001802C5">
        <w:rPr>
          <w:sz w:val="24"/>
          <w:szCs w:val="24"/>
        </w:rPr>
        <w:t xml:space="preserve">, oportunidade em que se dará início à abertura dos envelopes.  </w:t>
      </w:r>
    </w:p>
    <w:p w:rsidR="009B55C7" w:rsidRPr="001802C5" w:rsidRDefault="009B55C7" w:rsidP="009B55C7">
      <w:pPr>
        <w:pStyle w:val="Corpodetexto1"/>
        <w:tabs>
          <w:tab w:val="left" w:pos="1440"/>
        </w:tabs>
        <w:ind w:right="-81"/>
        <w:jc w:val="both"/>
        <w:rPr>
          <w:sz w:val="24"/>
          <w:szCs w:val="24"/>
        </w:rPr>
      </w:pPr>
    </w:p>
    <w:p w:rsidR="009B55C7" w:rsidRPr="001802C5" w:rsidRDefault="009B55C7" w:rsidP="009B55C7">
      <w:pPr>
        <w:pStyle w:val="EditalNumerado"/>
        <w:numPr>
          <w:ilvl w:val="0"/>
          <w:numId w:val="11"/>
        </w:numPr>
        <w:ind w:right="-81"/>
        <w:jc w:val="both"/>
        <w:rPr>
          <w:b/>
        </w:rPr>
      </w:pPr>
      <w:r w:rsidRPr="001802C5">
        <w:rPr>
          <w:b/>
        </w:rPr>
        <w:t>DAS CONDIÇÕES DE PARTICIPAÇÃO</w:t>
      </w:r>
    </w:p>
    <w:p w:rsidR="009B55C7" w:rsidRPr="001802C5" w:rsidRDefault="009B55C7" w:rsidP="009B55C7">
      <w:pPr>
        <w:pStyle w:val="EditalNumerado"/>
        <w:numPr>
          <w:ilvl w:val="0"/>
          <w:numId w:val="0"/>
        </w:numPr>
        <w:ind w:right="-81"/>
        <w:jc w:val="both"/>
        <w:rPr>
          <w:b/>
        </w:rPr>
      </w:pPr>
    </w:p>
    <w:p w:rsidR="009B55C7" w:rsidRPr="001802C5" w:rsidRDefault="009B55C7" w:rsidP="009B55C7">
      <w:pPr>
        <w:pStyle w:val="EditalNumerado"/>
        <w:numPr>
          <w:ilvl w:val="1"/>
          <w:numId w:val="11"/>
        </w:numPr>
        <w:ind w:left="0" w:right="-81"/>
        <w:jc w:val="both"/>
      </w:pPr>
      <w:r w:rsidRPr="001802C5">
        <w:rPr>
          <w:b/>
        </w:rPr>
        <w:t xml:space="preserve">A participação nesta licitação é restrita às Microempresas - ME e Empresas de Pequeno Porte - EPP, nos termos do disposto nos artigos 47 e 48, inciso I, da Lei Complementar nº 123/2006, com a redação dada pela Lei Complementar nº 147, de </w:t>
      </w:r>
      <w:proofErr w:type="gramStart"/>
      <w:r w:rsidRPr="001802C5">
        <w:rPr>
          <w:b/>
        </w:rPr>
        <w:t>7</w:t>
      </w:r>
      <w:proofErr w:type="gramEnd"/>
      <w:r w:rsidRPr="001802C5">
        <w:rPr>
          <w:b/>
        </w:rPr>
        <w:t xml:space="preserve"> de agosto de 2014, cujo ramo de atividade seja compatível com o objeto</w:t>
      </w:r>
      <w:r w:rsidRPr="001802C5">
        <w:t>.</w:t>
      </w:r>
    </w:p>
    <w:p w:rsidR="009B55C7" w:rsidRPr="001802C5" w:rsidRDefault="009B55C7" w:rsidP="009B55C7">
      <w:pPr>
        <w:pStyle w:val="EditalNumerado"/>
        <w:numPr>
          <w:ilvl w:val="1"/>
          <w:numId w:val="11"/>
        </w:numPr>
        <w:tabs>
          <w:tab w:val="left" w:pos="1440"/>
        </w:tabs>
        <w:ind w:left="0" w:right="-81"/>
        <w:jc w:val="both"/>
      </w:pPr>
      <w:r w:rsidRPr="001802C5">
        <w:t xml:space="preserve"> É vedada a participação de licitantes:</w:t>
      </w:r>
    </w:p>
    <w:p w:rsidR="009B55C7" w:rsidRPr="001802C5" w:rsidRDefault="009B55C7" w:rsidP="009B55C7">
      <w:pPr>
        <w:pStyle w:val="EditalNumerado"/>
        <w:numPr>
          <w:ilvl w:val="2"/>
          <w:numId w:val="11"/>
        </w:numPr>
        <w:tabs>
          <w:tab w:val="left" w:pos="1440"/>
        </w:tabs>
        <w:ind w:left="0" w:right="-81"/>
        <w:jc w:val="both"/>
      </w:pPr>
      <w:proofErr w:type="gramStart"/>
      <w:r w:rsidRPr="001802C5">
        <w:t>reunidas</w:t>
      </w:r>
      <w:proofErr w:type="gramEnd"/>
      <w:r w:rsidRPr="001802C5">
        <w:t xml:space="preserve"> em consórcio ou controladoras coligadas ou subsidiárias entre si, qualquer que seja a forma de reunião ou constituição; </w:t>
      </w:r>
    </w:p>
    <w:p w:rsidR="009B55C7" w:rsidRPr="001802C5" w:rsidRDefault="009B55C7" w:rsidP="009B55C7">
      <w:pPr>
        <w:pStyle w:val="EditalNumerado"/>
        <w:numPr>
          <w:ilvl w:val="2"/>
          <w:numId w:val="11"/>
        </w:numPr>
        <w:tabs>
          <w:tab w:val="left" w:pos="1440"/>
        </w:tabs>
        <w:ind w:left="0" w:right="-81"/>
        <w:jc w:val="both"/>
      </w:pPr>
      <w:proofErr w:type="gramStart"/>
      <w:r w:rsidRPr="001802C5">
        <w:t>cujos</w:t>
      </w:r>
      <w:proofErr w:type="gramEnd"/>
      <w:r w:rsidRPr="001802C5">
        <w:t xml:space="preserve"> sócios ou diretores pertençam, simultaneamente, a mais de uma empresa licitante;</w:t>
      </w:r>
    </w:p>
    <w:p w:rsidR="009B55C7" w:rsidRPr="001802C5" w:rsidRDefault="009B55C7" w:rsidP="009B55C7">
      <w:pPr>
        <w:pStyle w:val="EditalNumerado"/>
        <w:numPr>
          <w:ilvl w:val="2"/>
          <w:numId w:val="11"/>
        </w:numPr>
        <w:tabs>
          <w:tab w:val="left" w:pos="1440"/>
        </w:tabs>
        <w:ind w:left="0" w:right="-81"/>
        <w:jc w:val="both"/>
      </w:pPr>
      <w:proofErr w:type="gramStart"/>
      <w:r w:rsidRPr="001802C5">
        <w:t>que</w:t>
      </w:r>
      <w:proofErr w:type="gramEnd"/>
      <w:r w:rsidRPr="001802C5">
        <w:t xml:space="preserve"> estejam com o direito de licitar ou contratar com a Administração Pública suspenso, tenham sido declaradas inidôneas por qualquer órgão da Administração Pública, direta ou indireta, federal, estadual ou municipal, bem como tenham sido punidas com suspensão do direito de contratar ou licitar com o órgão promotor da licitação; </w:t>
      </w:r>
    </w:p>
    <w:p w:rsidR="009B55C7" w:rsidRPr="001802C5" w:rsidRDefault="009B55C7" w:rsidP="009B55C7">
      <w:pPr>
        <w:pStyle w:val="EditalNumerado"/>
        <w:numPr>
          <w:ilvl w:val="2"/>
          <w:numId w:val="11"/>
        </w:numPr>
        <w:tabs>
          <w:tab w:val="left" w:pos="1440"/>
        </w:tabs>
        <w:ind w:left="0" w:right="-81"/>
        <w:jc w:val="both"/>
      </w:pPr>
      <w:r w:rsidRPr="001802C5">
        <w:t>que tenham sido declaradas inidôneas para licitar ou contratar com a Administração Pública, enquanto perdurarem os efeitos da punição ou até que seja promovida sua reabilitação perante a própria autoridade que aplicou a penalidade;</w:t>
      </w:r>
    </w:p>
    <w:p w:rsidR="009B55C7" w:rsidRPr="001802C5" w:rsidRDefault="009B55C7" w:rsidP="009B55C7">
      <w:pPr>
        <w:pStyle w:val="EditalNumerado"/>
        <w:numPr>
          <w:ilvl w:val="2"/>
          <w:numId w:val="11"/>
        </w:numPr>
        <w:tabs>
          <w:tab w:val="left" w:pos="1440"/>
        </w:tabs>
        <w:ind w:left="0" w:right="-81"/>
        <w:jc w:val="both"/>
      </w:pPr>
      <w:r w:rsidRPr="001802C5">
        <w:t xml:space="preserve">empresas estrangeiras que não funcionem no país; </w:t>
      </w:r>
    </w:p>
    <w:p w:rsidR="009B55C7" w:rsidRPr="001802C5" w:rsidRDefault="009B55C7" w:rsidP="009B55C7">
      <w:pPr>
        <w:pStyle w:val="EditalNumerado"/>
        <w:numPr>
          <w:ilvl w:val="2"/>
          <w:numId w:val="11"/>
        </w:numPr>
        <w:tabs>
          <w:tab w:val="left" w:pos="1440"/>
        </w:tabs>
        <w:ind w:left="0" w:right="-81"/>
        <w:jc w:val="both"/>
      </w:pPr>
      <w:r w:rsidRPr="001802C5">
        <w:t>que tenham, como sócio-gerente, administrador ou integrante de conselho, servidor do Município de Caxias do Sul/RS;</w:t>
      </w:r>
    </w:p>
    <w:p w:rsidR="009B55C7" w:rsidRPr="001802C5" w:rsidRDefault="009B55C7" w:rsidP="009B55C7">
      <w:pPr>
        <w:pStyle w:val="EditalNumerado"/>
        <w:numPr>
          <w:ilvl w:val="2"/>
          <w:numId w:val="11"/>
        </w:numPr>
        <w:tabs>
          <w:tab w:val="left" w:pos="1440"/>
        </w:tabs>
        <w:ind w:left="0" w:right="-81"/>
        <w:jc w:val="both"/>
      </w:pPr>
      <w:r w:rsidRPr="001802C5">
        <w:t xml:space="preserve">em processo de falência, recuperação judicial ou extrajudicial, em concurso de credores ou em dissolução. </w:t>
      </w:r>
    </w:p>
    <w:p w:rsidR="009B55C7" w:rsidRPr="001802C5" w:rsidRDefault="009B55C7" w:rsidP="009B55C7">
      <w:pPr>
        <w:pStyle w:val="EditalNumerado"/>
        <w:numPr>
          <w:ilvl w:val="0"/>
          <w:numId w:val="0"/>
        </w:numPr>
        <w:ind w:right="-81"/>
        <w:jc w:val="both"/>
        <w:rPr>
          <w:b/>
        </w:rPr>
      </w:pPr>
    </w:p>
    <w:p w:rsidR="009B55C7" w:rsidRPr="00817CD7" w:rsidRDefault="009B55C7" w:rsidP="009B55C7">
      <w:pPr>
        <w:pStyle w:val="EditalNumerado"/>
        <w:numPr>
          <w:ilvl w:val="0"/>
          <w:numId w:val="11"/>
        </w:numPr>
        <w:rPr>
          <w:b/>
        </w:rPr>
      </w:pPr>
      <w:r w:rsidRPr="00817CD7">
        <w:rPr>
          <w:b/>
        </w:rPr>
        <w:t>DO OBJETO</w:t>
      </w:r>
    </w:p>
    <w:p w:rsidR="009C5652" w:rsidRPr="00817CD7" w:rsidRDefault="009C5652" w:rsidP="009C5652">
      <w:pPr>
        <w:pStyle w:val="EditalNumerado"/>
        <w:numPr>
          <w:ilvl w:val="0"/>
          <w:numId w:val="0"/>
        </w:numPr>
        <w:rPr>
          <w:b/>
        </w:rPr>
      </w:pPr>
    </w:p>
    <w:p w:rsidR="009C5652" w:rsidRPr="001802C5" w:rsidRDefault="009C5652" w:rsidP="00837718">
      <w:pPr>
        <w:pStyle w:val="Corpodetexto1"/>
        <w:tabs>
          <w:tab w:val="left" w:pos="3969"/>
        </w:tabs>
        <w:ind w:right="-342"/>
        <w:jc w:val="both"/>
        <w:rPr>
          <w:b/>
        </w:rPr>
      </w:pPr>
      <w:r w:rsidRPr="00817CD7">
        <w:rPr>
          <w:b/>
          <w:sz w:val="24"/>
          <w:szCs w:val="24"/>
        </w:rPr>
        <w:t xml:space="preserve">2.1. </w:t>
      </w:r>
      <w:r w:rsidRPr="00817CD7">
        <w:rPr>
          <w:sz w:val="24"/>
          <w:szCs w:val="24"/>
        </w:rPr>
        <w:t xml:space="preserve">O objeto da presente licitação é </w:t>
      </w:r>
      <w:r w:rsidR="00837718">
        <w:rPr>
          <w:sz w:val="24"/>
          <w:szCs w:val="24"/>
        </w:rPr>
        <w:t>a aqui</w:t>
      </w:r>
      <w:r w:rsidR="00890C9F">
        <w:rPr>
          <w:sz w:val="24"/>
          <w:szCs w:val="24"/>
        </w:rPr>
        <w:t>sição de papel toalha em bobina</w:t>
      </w:r>
      <w:r w:rsidR="00837718">
        <w:rPr>
          <w:sz w:val="24"/>
          <w:szCs w:val="24"/>
        </w:rPr>
        <w:t>, papel higiênico, sabonete líquido</w:t>
      </w:r>
      <w:r w:rsidR="00BB764E">
        <w:rPr>
          <w:sz w:val="24"/>
          <w:szCs w:val="24"/>
        </w:rPr>
        <w:t xml:space="preserve"> tipo espuma</w:t>
      </w:r>
      <w:r w:rsidR="00837718">
        <w:rPr>
          <w:sz w:val="24"/>
          <w:szCs w:val="24"/>
        </w:rPr>
        <w:t xml:space="preserve"> e copos plásticos</w:t>
      </w:r>
      <w:r w:rsidR="00890C9F">
        <w:rPr>
          <w:sz w:val="24"/>
          <w:szCs w:val="24"/>
        </w:rPr>
        <w:t xml:space="preserve"> descartáveis de 80 e 200 </w:t>
      </w:r>
      <w:proofErr w:type="spellStart"/>
      <w:r w:rsidR="00890C9F">
        <w:rPr>
          <w:sz w:val="24"/>
          <w:szCs w:val="24"/>
        </w:rPr>
        <w:t>mL</w:t>
      </w:r>
      <w:proofErr w:type="spellEnd"/>
      <w:r w:rsidR="00837718">
        <w:rPr>
          <w:sz w:val="24"/>
          <w:szCs w:val="24"/>
        </w:rPr>
        <w:t xml:space="preserve">, conforme especificação contida no Anexo </w:t>
      </w:r>
      <w:r w:rsidR="00DF42D8">
        <w:rPr>
          <w:sz w:val="24"/>
          <w:szCs w:val="24"/>
        </w:rPr>
        <w:t>VII</w:t>
      </w:r>
      <w:r w:rsidR="00837718">
        <w:rPr>
          <w:sz w:val="24"/>
          <w:szCs w:val="24"/>
        </w:rPr>
        <w:t xml:space="preserve">, do presente </w:t>
      </w:r>
      <w:r w:rsidRPr="00E3453A">
        <w:rPr>
          <w:sz w:val="24"/>
          <w:szCs w:val="24"/>
        </w:rPr>
        <w:t xml:space="preserve">edital.  </w:t>
      </w:r>
    </w:p>
    <w:p w:rsidR="009B55C7" w:rsidRDefault="009B55C7" w:rsidP="009B55C7">
      <w:pPr>
        <w:pStyle w:val="EditalNumerado"/>
        <w:numPr>
          <w:ilvl w:val="0"/>
          <w:numId w:val="0"/>
        </w:numPr>
        <w:ind w:right="-81"/>
        <w:jc w:val="both"/>
        <w:rPr>
          <w:b/>
        </w:rPr>
      </w:pPr>
    </w:p>
    <w:p w:rsidR="00890C9F" w:rsidRDefault="00890C9F" w:rsidP="009B55C7">
      <w:pPr>
        <w:pStyle w:val="EditalNumerado"/>
        <w:numPr>
          <w:ilvl w:val="0"/>
          <w:numId w:val="0"/>
        </w:numPr>
        <w:ind w:right="-81"/>
        <w:jc w:val="both"/>
        <w:rPr>
          <w:b/>
        </w:rPr>
      </w:pPr>
    </w:p>
    <w:p w:rsidR="00890C9F" w:rsidRPr="001802C5" w:rsidRDefault="00890C9F" w:rsidP="009B55C7">
      <w:pPr>
        <w:pStyle w:val="EditalNumerado"/>
        <w:numPr>
          <w:ilvl w:val="0"/>
          <w:numId w:val="0"/>
        </w:numPr>
        <w:ind w:right="-81"/>
        <w:jc w:val="both"/>
        <w:rPr>
          <w:b/>
        </w:rPr>
      </w:pPr>
    </w:p>
    <w:p w:rsidR="009B55C7" w:rsidRPr="001802C5" w:rsidRDefault="009B55C7" w:rsidP="009B55C7">
      <w:pPr>
        <w:pStyle w:val="EditalNumerado"/>
        <w:numPr>
          <w:ilvl w:val="0"/>
          <w:numId w:val="11"/>
        </w:numPr>
      </w:pPr>
      <w:r w:rsidRPr="001802C5">
        <w:rPr>
          <w:b/>
        </w:rPr>
        <w:lastRenderedPageBreak/>
        <w:t>DA APRESENTAÇÃO DOS ENVELOPES</w:t>
      </w:r>
    </w:p>
    <w:p w:rsidR="009B55C7" w:rsidRPr="001802C5" w:rsidRDefault="009B55C7" w:rsidP="009B55C7">
      <w:pPr>
        <w:pStyle w:val="EditalNumerado"/>
        <w:numPr>
          <w:ilvl w:val="0"/>
          <w:numId w:val="0"/>
        </w:numPr>
      </w:pPr>
    </w:p>
    <w:p w:rsidR="009B55C7" w:rsidRPr="001802C5" w:rsidRDefault="009B55C7" w:rsidP="009B55C7">
      <w:pPr>
        <w:pStyle w:val="EditalNumerado"/>
        <w:numPr>
          <w:ilvl w:val="1"/>
          <w:numId w:val="11"/>
        </w:numPr>
        <w:ind w:left="0"/>
        <w:jc w:val="both"/>
      </w:pPr>
      <w:r w:rsidRPr="001802C5">
        <w:t>Os interessados em participar desta licitação deverão entregar, no dia, horário e local previstos, 02 (dois) envelopes com as seguintes indicações externas:</w:t>
      </w:r>
    </w:p>
    <w:p w:rsidR="009B55C7" w:rsidRPr="001802C5" w:rsidRDefault="009B55C7" w:rsidP="009B55C7">
      <w:pPr>
        <w:pStyle w:val="EditalNumerado"/>
        <w:numPr>
          <w:ilvl w:val="0"/>
          <w:numId w:val="0"/>
        </w:numPr>
      </w:pPr>
    </w:p>
    <w:p w:rsidR="009B55C7" w:rsidRPr="001802C5" w:rsidRDefault="009B55C7" w:rsidP="009B55C7">
      <w:pPr>
        <w:pStyle w:val="EditalNumerado"/>
        <w:numPr>
          <w:ilvl w:val="2"/>
          <w:numId w:val="11"/>
        </w:numPr>
        <w:ind w:left="0"/>
      </w:pPr>
      <w:r w:rsidRPr="001802C5">
        <w:t>No primeiro envelope:</w:t>
      </w:r>
    </w:p>
    <w:p w:rsidR="009B55C7" w:rsidRPr="001802C5" w:rsidRDefault="009B55C7" w:rsidP="009B55C7">
      <w:pPr>
        <w:pStyle w:val="EditalNumerado"/>
        <w:numPr>
          <w:ilvl w:val="0"/>
          <w:numId w:val="0"/>
        </w:numPr>
        <w:ind w:left="142"/>
      </w:pPr>
    </w:p>
    <w:p w:rsidR="009B55C7" w:rsidRPr="001802C5" w:rsidRDefault="009B55C7" w:rsidP="009B55C7">
      <w:pPr>
        <w:pStyle w:val="EditalNumerado"/>
        <w:numPr>
          <w:ilvl w:val="0"/>
          <w:numId w:val="0"/>
        </w:numPr>
        <w:ind w:left="142"/>
      </w:pPr>
      <w:r w:rsidRPr="001802C5">
        <w:t>À CÂMARA MUNICIPAL DE CAXIAS DO SUL</w:t>
      </w:r>
    </w:p>
    <w:p w:rsidR="009B55C7" w:rsidRPr="001802C5" w:rsidRDefault="00916CD2" w:rsidP="009B55C7">
      <w:pPr>
        <w:pStyle w:val="EditalNumerado"/>
        <w:numPr>
          <w:ilvl w:val="0"/>
          <w:numId w:val="0"/>
        </w:numPr>
        <w:ind w:left="142"/>
      </w:pPr>
      <w:r>
        <w:t>Pregão Presencial nº 02</w:t>
      </w:r>
      <w:r w:rsidR="002B7C2B">
        <w:t>/2018</w:t>
      </w:r>
    </w:p>
    <w:p w:rsidR="009B55C7" w:rsidRPr="001802C5" w:rsidRDefault="009B55C7" w:rsidP="009B55C7">
      <w:pPr>
        <w:pStyle w:val="EditalNumerado"/>
        <w:numPr>
          <w:ilvl w:val="0"/>
          <w:numId w:val="0"/>
        </w:numPr>
        <w:ind w:left="142"/>
      </w:pPr>
      <w:r w:rsidRPr="001802C5">
        <w:t xml:space="preserve">Envelope nº 01 – </w:t>
      </w:r>
      <w:r w:rsidRPr="001802C5">
        <w:rPr>
          <w:b/>
        </w:rPr>
        <w:t>PROPOSTA DE PREÇO</w:t>
      </w:r>
    </w:p>
    <w:p w:rsidR="009B55C7" w:rsidRPr="001802C5" w:rsidRDefault="009B55C7" w:rsidP="009B55C7">
      <w:pPr>
        <w:pStyle w:val="EditalNumerado"/>
        <w:numPr>
          <w:ilvl w:val="0"/>
          <w:numId w:val="0"/>
        </w:numPr>
        <w:ind w:left="142"/>
      </w:pPr>
      <w:r w:rsidRPr="001802C5">
        <w:t>Licitante: Razão social completa</w:t>
      </w:r>
    </w:p>
    <w:p w:rsidR="009B55C7" w:rsidRPr="001802C5" w:rsidRDefault="009B55C7" w:rsidP="009B55C7">
      <w:pPr>
        <w:pStyle w:val="EditalNumerado"/>
        <w:numPr>
          <w:ilvl w:val="0"/>
          <w:numId w:val="0"/>
        </w:numPr>
        <w:ind w:left="142"/>
      </w:pPr>
    </w:p>
    <w:p w:rsidR="009B55C7" w:rsidRPr="001802C5" w:rsidRDefault="009B55C7" w:rsidP="009B55C7">
      <w:pPr>
        <w:pStyle w:val="EditalNumerado"/>
        <w:numPr>
          <w:ilvl w:val="2"/>
          <w:numId w:val="11"/>
        </w:numPr>
        <w:ind w:left="0"/>
      </w:pPr>
      <w:r w:rsidRPr="001802C5">
        <w:t>No segundo envelope:</w:t>
      </w:r>
    </w:p>
    <w:p w:rsidR="009B55C7" w:rsidRPr="001802C5" w:rsidRDefault="009B55C7" w:rsidP="009B55C7">
      <w:pPr>
        <w:pStyle w:val="EditalNumerado"/>
        <w:numPr>
          <w:ilvl w:val="0"/>
          <w:numId w:val="0"/>
        </w:numPr>
        <w:ind w:left="142"/>
      </w:pPr>
    </w:p>
    <w:p w:rsidR="009B55C7" w:rsidRPr="001802C5" w:rsidRDefault="009B55C7" w:rsidP="009B55C7">
      <w:pPr>
        <w:pStyle w:val="EditalNumerado"/>
        <w:numPr>
          <w:ilvl w:val="0"/>
          <w:numId w:val="0"/>
        </w:numPr>
        <w:ind w:left="142" w:right="-81"/>
        <w:jc w:val="both"/>
      </w:pPr>
      <w:r w:rsidRPr="001802C5">
        <w:t>À CAMARA MUNICIPAL DE CAXIAS DO SUL</w:t>
      </w:r>
    </w:p>
    <w:p w:rsidR="009B55C7" w:rsidRPr="001802C5" w:rsidRDefault="00916CD2" w:rsidP="009B55C7">
      <w:pPr>
        <w:pStyle w:val="EditalNumerado"/>
        <w:numPr>
          <w:ilvl w:val="0"/>
          <w:numId w:val="0"/>
        </w:numPr>
        <w:ind w:left="142" w:right="-81"/>
        <w:jc w:val="both"/>
      </w:pPr>
      <w:r>
        <w:t>Pregão Presencial nº 02</w:t>
      </w:r>
      <w:r w:rsidR="002B7C2B">
        <w:t>/2018</w:t>
      </w:r>
    </w:p>
    <w:p w:rsidR="009B55C7" w:rsidRPr="001802C5" w:rsidRDefault="009B55C7" w:rsidP="009B55C7">
      <w:pPr>
        <w:pStyle w:val="EditalNumerado"/>
        <w:numPr>
          <w:ilvl w:val="0"/>
          <w:numId w:val="0"/>
        </w:numPr>
        <w:ind w:left="142" w:right="-81"/>
        <w:jc w:val="both"/>
      </w:pPr>
      <w:r w:rsidRPr="001802C5">
        <w:t xml:space="preserve">Envelope nº 02 – </w:t>
      </w:r>
      <w:r w:rsidRPr="001802C5">
        <w:rPr>
          <w:b/>
        </w:rPr>
        <w:t>DOCUMENTAÇÃO</w:t>
      </w:r>
    </w:p>
    <w:p w:rsidR="009B55C7" w:rsidRPr="001802C5" w:rsidRDefault="009B55C7" w:rsidP="009B55C7">
      <w:pPr>
        <w:pStyle w:val="EditalNumerado"/>
        <w:numPr>
          <w:ilvl w:val="0"/>
          <w:numId w:val="0"/>
        </w:numPr>
        <w:ind w:left="142" w:right="-81"/>
        <w:jc w:val="both"/>
      </w:pPr>
      <w:r w:rsidRPr="001802C5">
        <w:t>Licitante: Razão social completa</w:t>
      </w:r>
    </w:p>
    <w:p w:rsidR="00AC325F" w:rsidRPr="001802C5" w:rsidRDefault="00AC325F" w:rsidP="00AC325F">
      <w:pPr>
        <w:pStyle w:val="EditalNumerado"/>
        <w:numPr>
          <w:ilvl w:val="0"/>
          <w:numId w:val="0"/>
        </w:numPr>
      </w:pPr>
    </w:p>
    <w:p w:rsidR="009B55C7" w:rsidRPr="001802C5" w:rsidRDefault="009B55C7" w:rsidP="009B55C7">
      <w:pPr>
        <w:pStyle w:val="EditalNumerado"/>
        <w:numPr>
          <w:ilvl w:val="0"/>
          <w:numId w:val="11"/>
        </w:numPr>
      </w:pPr>
      <w:r w:rsidRPr="001802C5">
        <w:rPr>
          <w:b/>
        </w:rPr>
        <w:t>CREDENCIAMENTO</w:t>
      </w:r>
    </w:p>
    <w:p w:rsidR="00AC325F" w:rsidRPr="001802C5" w:rsidRDefault="00AC325F" w:rsidP="009B55C7">
      <w:pPr>
        <w:pStyle w:val="EditalNumerado"/>
        <w:numPr>
          <w:ilvl w:val="0"/>
          <w:numId w:val="0"/>
        </w:numPr>
        <w:ind w:right="-81"/>
        <w:jc w:val="both"/>
        <w:rPr>
          <w:b/>
        </w:rPr>
      </w:pPr>
    </w:p>
    <w:p w:rsidR="009B55C7" w:rsidRPr="001802C5" w:rsidRDefault="009B55C7" w:rsidP="009B55C7">
      <w:pPr>
        <w:pStyle w:val="EditalNumerado"/>
        <w:numPr>
          <w:ilvl w:val="1"/>
          <w:numId w:val="11"/>
        </w:numPr>
        <w:ind w:left="0" w:right="-81"/>
        <w:jc w:val="both"/>
        <w:rPr>
          <w:b/>
        </w:rPr>
      </w:pPr>
      <w:r w:rsidRPr="001802C5">
        <w:t>A licitante deverá fazer-se presente na data em que se dará a abertura da sessão do Pregão por meio de somente um representante legal, conforme instruções abaixo:</w:t>
      </w:r>
    </w:p>
    <w:p w:rsidR="009B55C7" w:rsidRPr="001802C5" w:rsidRDefault="00AC325F" w:rsidP="009B55C7">
      <w:pPr>
        <w:pStyle w:val="EditalNumerado"/>
        <w:numPr>
          <w:ilvl w:val="2"/>
          <w:numId w:val="11"/>
        </w:numPr>
        <w:ind w:left="0" w:right="-81"/>
        <w:jc w:val="both"/>
      </w:pPr>
      <w:r w:rsidRPr="001802C5">
        <w:t>C</w:t>
      </w:r>
      <w:r w:rsidR="009B55C7" w:rsidRPr="001802C5">
        <w:t>aso o representante seja sócio-gerente ou diretor, deverá apresentar Ato Constitutivo, Estatuto, Contrato Social ou Certificado de Registro Cadastral expedido pela Central de Licitações do Município de Caxias do Sul (CENLIC), que de agora em diante será denominado simplesmente de CRC;</w:t>
      </w:r>
    </w:p>
    <w:p w:rsidR="009B55C7" w:rsidRPr="001802C5" w:rsidRDefault="00AC325F" w:rsidP="009B55C7">
      <w:pPr>
        <w:pStyle w:val="EditalNumerado"/>
        <w:numPr>
          <w:ilvl w:val="2"/>
          <w:numId w:val="11"/>
        </w:numPr>
        <w:ind w:left="0" w:right="-81"/>
        <w:jc w:val="both"/>
      </w:pPr>
      <w:r w:rsidRPr="001802C5">
        <w:t>C</w:t>
      </w:r>
      <w:r w:rsidR="009B55C7" w:rsidRPr="001802C5">
        <w:t>aso o representante não seja sócio-gerente ou diretor, seu credenciamento far-se-á mediante Credenciamento, preen</w:t>
      </w:r>
      <w:r w:rsidR="00A1441F" w:rsidRPr="001802C5">
        <w:t>chid</w:t>
      </w:r>
      <w:r w:rsidR="002B0D39">
        <w:t>o</w:t>
      </w:r>
      <w:r w:rsidR="00A1441F" w:rsidRPr="001802C5">
        <w:t xml:space="preserve"> conforme </w:t>
      </w:r>
      <w:r w:rsidR="002B0D39">
        <w:t>m</w:t>
      </w:r>
      <w:r w:rsidR="00A1441F" w:rsidRPr="001802C5">
        <w:t xml:space="preserve">odelo do Anexo </w:t>
      </w:r>
      <w:r w:rsidR="009B55C7" w:rsidRPr="001802C5">
        <w:t>I, assinad</w:t>
      </w:r>
      <w:r w:rsidR="002B0D39">
        <w:t>o</w:t>
      </w:r>
      <w:r w:rsidR="009B55C7" w:rsidRPr="001802C5">
        <w:t xml:space="preserve"> por representante legal, identificado através do CRC ou do Ato Constitutivo, Estatuto ou Contrato Social atualizado e registrado no órgão competente, devendo a assinatura ser reconhecida por tabelião.</w:t>
      </w:r>
    </w:p>
    <w:p w:rsidR="009B55C7" w:rsidRPr="001802C5" w:rsidRDefault="009B55C7" w:rsidP="009B55C7">
      <w:pPr>
        <w:pStyle w:val="EditalNumerado"/>
        <w:numPr>
          <w:ilvl w:val="1"/>
          <w:numId w:val="11"/>
        </w:numPr>
        <w:ind w:left="0" w:right="-81"/>
        <w:jc w:val="both"/>
      </w:pPr>
      <w:r w:rsidRPr="001802C5">
        <w:t xml:space="preserve">O credenciamento e os documentos de sua comprovação não serão devolvidos e deverão ser apresentados no início da sessão em que se dará a abertura do Pregão, fora dos envelopes de preços e de documentação. </w:t>
      </w:r>
    </w:p>
    <w:p w:rsidR="009B55C7" w:rsidRPr="001802C5" w:rsidRDefault="009B55C7" w:rsidP="009B55C7">
      <w:pPr>
        <w:pStyle w:val="EditalNumerado"/>
        <w:numPr>
          <w:ilvl w:val="1"/>
          <w:numId w:val="11"/>
        </w:numPr>
        <w:ind w:left="0" w:right="-81"/>
        <w:jc w:val="both"/>
      </w:pPr>
      <w:r w:rsidRPr="001802C5">
        <w:rPr>
          <w:b/>
        </w:rPr>
        <w:t>Para exercer o direito de dar lances, é obrigatória a presença de representante da licitante na sessão do Pregão</w:t>
      </w:r>
      <w:r w:rsidRPr="001802C5">
        <w:t>.</w:t>
      </w:r>
    </w:p>
    <w:p w:rsidR="009B55C7" w:rsidRPr="001802C5" w:rsidRDefault="009B55C7" w:rsidP="009B55C7">
      <w:pPr>
        <w:pStyle w:val="EditalNumerado"/>
        <w:numPr>
          <w:ilvl w:val="1"/>
          <w:numId w:val="11"/>
        </w:numPr>
        <w:ind w:left="0" w:right="-81"/>
        <w:jc w:val="both"/>
      </w:pPr>
      <w:r w:rsidRPr="001802C5">
        <w:t xml:space="preserve">O credenciado poderá representar mais de uma licitante, desde que elas não participem do mesmo lote ou item, ou seja, não sejam concorrentes umas das outras no mesmo lote ou item, sob pena de desclassificação. </w:t>
      </w:r>
    </w:p>
    <w:p w:rsidR="009B55C7" w:rsidRPr="001802C5" w:rsidRDefault="009B55C7" w:rsidP="009B55C7">
      <w:pPr>
        <w:pStyle w:val="EditalNumerado"/>
        <w:numPr>
          <w:ilvl w:val="1"/>
          <w:numId w:val="11"/>
        </w:numPr>
        <w:ind w:left="0" w:right="-81"/>
        <w:jc w:val="both"/>
      </w:pPr>
      <w:r w:rsidRPr="001802C5">
        <w:t xml:space="preserve">Tanto na credencial quanto no instrumento de procuração (pública ou particular) deverão constar, expressamente, os poderes para formular lances, negociar preços e praticar todos os atos inerentes ao certame, inclusive interpor e desistir de recursos em todas as fases do procedimento licitatório. </w:t>
      </w:r>
    </w:p>
    <w:p w:rsidR="009B55C7" w:rsidRDefault="009B55C7" w:rsidP="009B55C7">
      <w:pPr>
        <w:pStyle w:val="EditalNumerado"/>
        <w:numPr>
          <w:ilvl w:val="1"/>
          <w:numId w:val="11"/>
        </w:numPr>
        <w:ind w:left="0" w:right="-81"/>
        <w:jc w:val="both"/>
      </w:pPr>
      <w:r w:rsidRPr="001802C5">
        <w:rPr>
          <w:b/>
        </w:rPr>
        <w:t>No momento do credenciamento, a licitante deverá apresentar declaração de que se enquadra como microempresa ou empresa de pequeno porte, preenchida confo</w:t>
      </w:r>
      <w:r w:rsidR="00A1441F" w:rsidRPr="001802C5">
        <w:rPr>
          <w:b/>
        </w:rPr>
        <w:t xml:space="preserve">rme </w:t>
      </w:r>
      <w:r w:rsidR="00A1441F" w:rsidRPr="00E3453A">
        <w:rPr>
          <w:b/>
        </w:rPr>
        <w:t>modelo constante do Anexo I</w:t>
      </w:r>
      <w:r w:rsidRPr="00E3453A">
        <w:rPr>
          <w:b/>
        </w:rPr>
        <w:t>I, assinada por representante</w:t>
      </w:r>
      <w:r w:rsidRPr="001802C5">
        <w:rPr>
          <w:b/>
        </w:rPr>
        <w:t xml:space="preserve"> legal e por contador ou técnico contábil, identificado com número de inscrição profissional no Conselho Regional de Contabilidade, com assinaturas reconhecidas por tabelião</w:t>
      </w:r>
      <w:r w:rsidRPr="001802C5">
        <w:t>.</w:t>
      </w:r>
    </w:p>
    <w:p w:rsidR="00204096" w:rsidRPr="001802C5" w:rsidRDefault="00204096" w:rsidP="00204096">
      <w:pPr>
        <w:pStyle w:val="EditalNumerado"/>
        <w:numPr>
          <w:ilvl w:val="1"/>
          <w:numId w:val="11"/>
        </w:numPr>
        <w:ind w:left="0" w:right="-81"/>
        <w:jc w:val="both"/>
      </w:pPr>
      <w:r w:rsidRPr="00957040">
        <w:lastRenderedPageBreak/>
        <w:t>A licitante deverá apresentar declaração</w:t>
      </w:r>
      <w:r>
        <w:rPr>
          <w:b/>
        </w:rPr>
        <w:t xml:space="preserve"> </w:t>
      </w:r>
      <w:r>
        <w:t>de que cumpre todos os requisitos de habilitação (art. 4º, inciso VII, da Lei nº 10.520/02), conforme modelo do Anexo IV – Modelo de Declaração de Cumprimento dos requisitos de habilitação, assinada por seu representante legal.</w:t>
      </w:r>
    </w:p>
    <w:p w:rsidR="009B55C7" w:rsidRPr="001802C5" w:rsidRDefault="009B55C7" w:rsidP="009B55C7">
      <w:pPr>
        <w:pStyle w:val="EditalNumerado"/>
        <w:numPr>
          <w:ilvl w:val="1"/>
          <w:numId w:val="11"/>
        </w:numPr>
        <w:ind w:left="0" w:right="-81"/>
        <w:jc w:val="both"/>
      </w:pPr>
      <w:r w:rsidRPr="001802C5">
        <w:t xml:space="preserve">A licitante que utilizar o CRC para o credenciamento ficará dispensada da apresentação do documento referido no </w:t>
      </w:r>
      <w:r w:rsidR="00A6593D" w:rsidRPr="001802C5">
        <w:rPr>
          <w:b/>
        </w:rPr>
        <w:t>subitem 4</w:t>
      </w:r>
      <w:r w:rsidRPr="001802C5">
        <w:rPr>
          <w:b/>
        </w:rPr>
        <w:t>.6</w:t>
      </w:r>
      <w:r w:rsidRPr="001802C5">
        <w:t>, desde que tenha o campo Declaração de Enquadramento com ME/EPP preenchido e em vigor.</w:t>
      </w:r>
    </w:p>
    <w:p w:rsidR="009B55C7" w:rsidRPr="001802C5" w:rsidRDefault="009B55C7" w:rsidP="009B55C7">
      <w:pPr>
        <w:pStyle w:val="EditalNumerado"/>
        <w:numPr>
          <w:ilvl w:val="0"/>
          <w:numId w:val="0"/>
        </w:numPr>
        <w:jc w:val="both"/>
        <w:rPr>
          <w:b/>
        </w:rPr>
      </w:pPr>
    </w:p>
    <w:p w:rsidR="009B55C7" w:rsidRPr="001802C5" w:rsidRDefault="00E61A1B" w:rsidP="009B55C7">
      <w:pPr>
        <w:pStyle w:val="EditalNumerado"/>
        <w:numPr>
          <w:ilvl w:val="0"/>
          <w:numId w:val="11"/>
        </w:numPr>
      </w:pPr>
      <w:r>
        <w:rPr>
          <w:b/>
        </w:rPr>
        <w:t>DA PROPOSTA - Envelope nº 01</w:t>
      </w:r>
    </w:p>
    <w:p w:rsidR="009B55C7" w:rsidRPr="001802C5" w:rsidRDefault="009B55C7" w:rsidP="009B55C7">
      <w:pPr>
        <w:pStyle w:val="EditalNumerado"/>
        <w:numPr>
          <w:ilvl w:val="0"/>
          <w:numId w:val="0"/>
        </w:numPr>
      </w:pPr>
    </w:p>
    <w:p w:rsidR="009B55C7" w:rsidRPr="001802C5" w:rsidRDefault="009B55C7" w:rsidP="009B55C7">
      <w:pPr>
        <w:pStyle w:val="EditalNumerado"/>
        <w:numPr>
          <w:ilvl w:val="1"/>
          <w:numId w:val="11"/>
        </w:numPr>
        <w:ind w:left="0"/>
        <w:jc w:val="both"/>
      </w:pPr>
      <w:r w:rsidRPr="00824F7C">
        <w:t>A lici</w:t>
      </w:r>
      <w:r w:rsidR="007A3D10" w:rsidRPr="00824F7C">
        <w:t xml:space="preserve">tante deverá preencher o Anexo </w:t>
      </w:r>
      <w:r w:rsidRPr="00824F7C">
        <w:t>V</w:t>
      </w:r>
      <w:r w:rsidR="002B0D39" w:rsidRPr="00824F7C">
        <w:t>I</w:t>
      </w:r>
      <w:r w:rsidRPr="00824F7C">
        <w:t xml:space="preserve"> </w:t>
      </w:r>
      <w:r w:rsidR="002B0D39" w:rsidRPr="00824F7C">
        <w:t>-</w:t>
      </w:r>
      <w:r w:rsidRPr="00824F7C">
        <w:t xml:space="preserve"> </w:t>
      </w:r>
      <w:r w:rsidR="007A3D10" w:rsidRPr="00824F7C">
        <w:t>Modelo de Formulário para</w:t>
      </w:r>
      <w:r w:rsidRPr="00824F7C">
        <w:t xml:space="preserve"> Proposta de Preços, por meio mecânico, sem emendas nem rasuras, contendo</w:t>
      </w:r>
      <w:r w:rsidRPr="001802C5">
        <w:t xml:space="preserve"> data e assinatura do seu representante legal, e entregá-lo em envelope lacrado.</w:t>
      </w:r>
    </w:p>
    <w:p w:rsidR="009B55C7" w:rsidRPr="001802C5" w:rsidRDefault="009B55C7" w:rsidP="009B55C7">
      <w:pPr>
        <w:pStyle w:val="EditalNumerado"/>
        <w:numPr>
          <w:ilvl w:val="2"/>
          <w:numId w:val="11"/>
        </w:numPr>
        <w:suppressAutoHyphens/>
        <w:ind w:left="0"/>
        <w:jc w:val="both"/>
      </w:pPr>
      <w:r w:rsidRPr="001802C5">
        <w:t>Na proposta deverá</w:t>
      </w:r>
      <w:r w:rsidR="004C34F3" w:rsidRPr="001802C5">
        <w:t xml:space="preserve"> constar preço </w:t>
      </w:r>
      <w:r w:rsidRPr="001802C5">
        <w:t>expresso em reais.</w:t>
      </w:r>
    </w:p>
    <w:p w:rsidR="009B55C7" w:rsidRDefault="009B55C7" w:rsidP="009B55C7">
      <w:pPr>
        <w:pStyle w:val="EditalNumerado"/>
        <w:numPr>
          <w:ilvl w:val="2"/>
          <w:numId w:val="11"/>
        </w:numPr>
        <w:suppressAutoHyphens/>
        <w:ind w:left="0"/>
        <w:jc w:val="both"/>
      </w:pPr>
      <w:r w:rsidRPr="001802C5">
        <w:t>A proposta deverá conter preço discriminado referente ao item especificado, expresso em moeda corrente nacional, nele incluídas todas as despesas, tais como frete, tributos, encargos fiscais, comerciais, sociais, trabalhistas e outras despesas pertinentes ao objeto licitado.</w:t>
      </w:r>
    </w:p>
    <w:p w:rsidR="009B55C7" w:rsidRPr="001802C5" w:rsidRDefault="009B55C7" w:rsidP="009B55C7">
      <w:pPr>
        <w:pStyle w:val="EditalNumerado"/>
        <w:numPr>
          <w:ilvl w:val="0"/>
          <w:numId w:val="0"/>
        </w:numPr>
        <w:ind w:right="-81"/>
        <w:jc w:val="both"/>
        <w:rPr>
          <w:b/>
        </w:rPr>
      </w:pPr>
    </w:p>
    <w:p w:rsidR="009B55C7" w:rsidRPr="001802C5" w:rsidRDefault="009B55C7" w:rsidP="009B55C7">
      <w:pPr>
        <w:pStyle w:val="EditalNumerado"/>
        <w:numPr>
          <w:ilvl w:val="0"/>
          <w:numId w:val="11"/>
        </w:numPr>
      </w:pPr>
      <w:r w:rsidRPr="001802C5">
        <w:rPr>
          <w:b/>
        </w:rPr>
        <w:t>DA DOCUMENTAÇÃO – Envelope nº 02</w:t>
      </w:r>
    </w:p>
    <w:p w:rsidR="009B55C7" w:rsidRPr="001802C5" w:rsidRDefault="009B55C7" w:rsidP="009B55C7">
      <w:pPr>
        <w:pStyle w:val="EditalNumerado"/>
        <w:numPr>
          <w:ilvl w:val="0"/>
          <w:numId w:val="0"/>
        </w:numPr>
      </w:pPr>
    </w:p>
    <w:p w:rsidR="00AC325F" w:rsidRPr="001802C5" w:rsidRDefault="00AC325F" w:rsidP="00BA694C">
      <w:pPr>
        <w:pStyle w:val="EditalNumerado"/>
        <w:numPr>
          <w:ilvl w:val="1"/>
          <w:numId w:val="1"/>
        </w:numPr>
        <w:ind w:left="0"/>
        <w:jc w:val="both"/>
        <w:rPr>
          <w:b/>
        </w:rPr>
      </w:pPr>
      <w:r w:rsidRPr="001802C5">
        <w:t xml:space="preserve">A licitante deverá apresentar, no Envelope n.º 02 (Documentação), os documentos a seguir relacionados, podendo ser originais, cópias autenticadas por tabelião ou servidor: </w:t>
      </w:r>
    </w:p>
    <w:p w:rsidR="00AC325F" w:rsidRPr="001802C5" w:rsidRDefault="00AC325F" w:rsidP="00BA694C">
      <w:pPr>
        <w:pStyle w:val="EditalNumerado"/>
        <w:numPr>
          <w:ilvl w:val="2"/>
          <w:numId w:val="1"/>
        </w:numPr>
        <w:ind w:left="0" w:right="-81"/>
        <w:jc w:val="both"/>
      </w:pPr>
      <w:r w:rsidRPr="001802C5">
        <w:t>Ato Constitutivo, Estatuto ou Contrato Social e suas alterações, se houver, devidamente registrados na Junta Comercial, em se tratando de sociedades empresárias, acompanhados, no caso de sociedade por ações, de documento de eleição de seus atuais administradores; inscrição do Ato Constitutivo, no caso de sociedades simples, acompanhada de prova da diretoria em exercício; ou decreto de autorização, em se tratando de empresa ou sociedade estrangeira em funcionamento no País, em vigor.</w:t>
      </w:r>
    </w:p>
    <w:p w:rsidR="00AC325F" w:rsidRPr="001802C5" w:rsidRDefault="00AC325F" w:rsidP="00BA694C">
      <w:pPr>
        <w:pStyle w:val="EditalNumerado"/>
        <w:numPr>
          <w:ilvl w:val="3"/>
          <w:numId w:val="1"/>
        </w:numPr>
        <w:ind w:left="0" w:right="-81"/>
        <w:jc w:val="both"/>
      </w:pPr>
      <w:r w:rsidRPr="001802C5">
        <w:t xml:space="preserve"> Ficará dispensada de apresentar, no Envelope nº 02, os documentos solicitados no </w:t>
      </w:r>
      <w:r w:rsidR="00A6593D" w:rsidRPr="001802C5">
        <w:rPr>
          <w:b/>
        </w:rPr>
        <w:t>subitem 6</w:t>
      </w:r>
      <w:r w:rsidRPr="001802C5">
        <w:rPr>
          <w:b/>
        </w:rPr>
        <w:t>.1.1,</w:t>
      </w:r>
      <w:r w:rsidRPr="001802C5">
        <w:t xml:space="preserve"> a licitante que já os tiver apresentado no credenciamento.</w:t>
      </w:r>
    </w:p>
    <w:p w:rsidR="00AC325F" w:rsidRPr="001802C5" w:rsidRDefault="00AC325F" w:rsidP="00BA694C">
      <w:pPr>
        <w:pStyle w:val="EditalNumerado"/>
        <w:numPr>
          <w:ilvl w:val="3"/>
          <w:numId w:val="1"/>
        </w:numPr>
        <w:ind w:left="0" w:right="-81"/>
        <w:jc w:val="both"/>
      </w:pPr>
      <w:r w:rsidRPr="001802C5">
        <w:t>Somente serão habilitadas as licitantes que apresentarem, além de toda a documentação exigida, o ramo de atividade pertinente ao objeto desta licitação no seu objeto social (Ato Constitutivo ou CRC).</w:t>
      </w:r>
    </w:p>
    <w:p w:rsidR="00AC325F" w:rsidRPr="001802C5" w:rsidRDefault="00AC325F" w:rsidP="00AC325F">
      <w:pPr>
        <w:pStyle w:val="EditalNumerado"/>
        <w:numPr>
          <w:ilvl w:val="2"/>
          <w:numId w:val="1"/>
        </w:numPr>
        <w:ind w:left="0" w:right="-81"/>
        <w:jc w:val="both"/>
      </w:pPr>
      <w:r w:rsidRPr="001802C5">
        <w:t>Prova de regularidade com a Fazenda Federal, em vigor.</w:t>
      </w:r>
    </w:p>
    <w:p w:rsidR="00AC325F" w:rsidRPr="001802C5" w:rsidRDefault="00AC325F" w:rsidP="00AC325F">
      <w:pPr>
        <w:pStyle w:val="EditalNumerado"/>
        <w:numPr>
          <w:ilvl w:val="2"/>
          <w:numId w:val="1"/>
        </w:numPr>
        <w:ind w:left="0" w:right="-81"/>
        <w:jc w:val="both"/>
      </w:pPr>
      <w:r w:rsidRPr="001802C5">
        <w:t>Prova de regularidade com a Fazenda Estadual, em vigor.</w:t>
      </w:r>
    </w:p>
    <w:p w:rsidR="00AC325F" w:rsidRPr="001802C5" w:rsidRDefault="00AC325F" w:rsidP="00AC325F">
      <w:pPr>
        <w:pStyle w:val="EditalNumerado"/>
        <w:numPr>
          <w:ilvl w:val="2"/>
          <w:numId w:val="1"/>
        </w:numPr>
        <w:ind w:left="0" w:right="-81"/>
        <w:jc w:val="both"/>
      </w:pPr>
      <w:r w:rsidRPr="001802C5">
        <w:t>Prova de regularidade com a Fazenda Municipal, em vigor.</w:t>
      </w:r>
    </w:p>
    <w:p w:rsidR="00AC325F" w:rsidRPr="001802C5" w:rsidRDefault="00AC325F" w:rsidP="00AC325F">
      <w:pPr>
        <w:pStyle w:val="EditalNumerado"/>
        <w:numPr>
          <w:ilvl w:val="2"/>
          <w:numId w:val="1"/>
        </w:numPr>
        <w:ind w:left="0" w:right="-81"/>
        <w:jc w:val="both"/>
      </w:pPr>
      <w:r w:rsidRPr="001802C5">
        <w:t>Prova de regularidade com o Fundo de Garantia por Tempo de Serviço (FGTS), em vigor.</w:t>
      </w:r>
    </w:p>
    <w:p w:rsidR="00AC325F" w:rsidRPr="001802C5" w:rsidRDefault="00AC325F" w:rsidP="00AC325F">
      <w:pPr>
        <w:pStyle w:val="EditalNumerado"/>
        <w:numPr>
          <w:ilvl w:val="2"/>
          <w:numId w:val="1"/>
        </w:numPr>
        <w:ind w:left="0" w:right="-81"/>
        <w:jc w:val="both"/>
      </w:pPr>
      <w:r w:rsidRPr="001802C5">
        <w:t>Prova de regularidade relativa à Seguridade Social (INSS), em vigor.</w:t>
      </w:r>
    </w:p>
    <w:p w:rsidR="00AC325F" w:rsidRPr="001802C5" w:rsidRDefault="00AC325F" w:rsidP="00AC325F">
      <w:pPr>
        <w:pStyle w:val="EditalNumerado"/>
        <w:numPr>
          <w:ilvl w:val="2"/>
          <w:numId w:val="1"/>
        </w:numPr>
        <w:ind w:left="0" w:right="-81"/>
        <w:jc w:val="both"/>
      </w:pPr>
      <w:r w:rsidRPr="001802C5">
        <w:t>Certidão Negativa de Débitos Trabalhistas (CNDT).</w:t>
      </w:r>
    </w:p>
    <w:p w:rsidR="00AC325F" w:rsidRPr="001802C5" w:rsidRDefault="00AC325F" w:rsidP="00AC325F">
      <w:pPr>
        <w:pStyle w:val="EditalNumerado"/>
        <w:numPr>
          <w:ilvl w:val="2"/>
          <w:numId w:val="1"/>
        </w:numPr>
        <w:ind w:left="0" w:right="-81"/>
        <w:jc w:val="both"/>
      </w:pPr>
      <w:r w:rsidRPr="001802C5">
        <w:t xml:space="preserve">Certidão Negativa de Falência e Concordata, em vigor, expedida pelo distribuidor da sede da pessoa jurídica. </w:t>
      </w:r>
    </w:p>
    <w:p w:rsidR="00AC325F" w:rsidRPr="001802C5" w:rsidRDefault="00AC325F" w:rsidP="00AC325F">
      <w:pPr>
        <w:pStyle w:val="EditalNumerado"/>
        <w:numPr>
          <w:ilvl w:val="2"/>
          <w:numId w:val="1"/>
        </w:numPr>
        <w:ind w:left="0" w:right="-81"/>
        <w:jc w:val="both"/>
      </w:pPr>
      <w:r w:rsidRPr="001802C5">
        <w:t>Declaração da licitante, sob as penas da lei, de que não foi declarada INIDÔNEA para licitar ou contratar com a Administração Pública, comunicando, se for o caso, a superveniência de fato impeditivo da habilitação (art</w:t>
      </w:r>
      <w:r w:rsidR="002B0D39">
        <w:t>.</w:t>
      </w:r>
      <w:r w:rsidRPr="001802C5">
        <w:t xml:space="preserve"> 32, § 2º, da Lei nº 8.666/</w:t>
      </w:r>
      <w:r w:rsidR="00CE497F" w:rsidRPr="001802C5">
        <w:t>93), conforme modelo do Anexo III</w:t>
      </w:r>
      <w:r w:rsidRPr="001802C5">
        <w:t xml:space="preserve"> </w:t>
      </w:r>
      <w:r w:rsidR="002B0D39">
        <w:t xml:space="preserve">- </w:t>
      </w:r>
      <w:r w:rsidRPr="001802C5">
        <w:t xml:space="preserve">Modelo de Declaração de Idoneidade, assinada por </w:t>
      </w:r>
      <w:r w:rsidR="002B0D39">
        <w:t xml:space="preserve">seu </w:t>
      </w:r>
      <w:r w:rsidRPr="001802C5">
        <w:t>representante legal.</w:t>
      </w:r>
    </w:p>
    <w:p w:rsidR="005D7281" w:rsidRPr="001802C5" w:rsidRDefault="005D7281" w:rsidP="005D7281">
      <w:pPr>
        <w:pStyle w:val="EditalNumerado"/>
        <w:numPr>
          <w:ilvl w:val="2"/>
          <w:numId w:val="1"/>
        </w:numPr>
        <w:ind w:left="0" w:right="-81"/>
        <w:jc w:val="both"/>
      </w:pPr>
      <w:r w:rsidRPr="001802C5">
        <w:lastRenderedPageBreak/>
        <w:t>Declaração de cumprimento do disposto no inciso XXXIII</w:t>
      </w:r>
      <w:r w:rsidR="003A24B1">
        <w:t xml:space="preserve"> do</w:t>
      </w:r>
      <w:r w:rsidRPr="001802C5">
        <w:t xml:space="preserve"> art. 7º da Constituição Federal, especialmente do que trata o inciso V do art. 27 da Lei 8.666/93, assinada por representante legal da licitante (conforme modelo do Anexo V).</w:t>
      </w:r>
    </w:p>
    <w:p w:rsidR="00AC325F" w:rsidRPr="001802C5" w:rsidRDefault="00AC325F" w:rsidP="00AC325F">
      <w:pPr>
        <w:pStyle w:val="EditalNumerado"/>
        <w:numPr>
          <w:ilvl w:val="1"/>
          <w:numId w:val="1"/>
        </w:numPr>
        <w:ind w:left="0" w:right="-81"/>
        <w:jc w:val="both"/>
      </w:pPr>
      <w:r w:rsidRPr="001802C5">
        <w:t>As certidões que não expressarem o pra</w:t>
      </w:r>
      <w:r w:rsidR="00B92300">
        <w:t>zo de validade deverão ter a dat</w:t>
      </w:r>
      <w:r w:rsidRPr="001802C5">
        <w:t>a de expedição não superior a 30 (trinta) dias.</w:t>
      </w:r>
    </w:p>
    <w:p w:rsidR="00AC325F" w:rsidRPr="001802C5" w:rsidRDefault="00AC325F" w:rsidP="00AC325F">
      <w:pPr>
        <w:pStyle w:val="EditalNumerado"/>
        <w:numPr>
          <w:ilvl w:val="1"/>
          <w:numId w:val="1"/>
        </w:numPr>
        <w:ind w:left="0" w:right="-81"/>
        <w:jc w:val="both"/>
      </w:pPr>
      <w:r w:rsidRPr="001802C5">
        <w:t>As licitantes poderão apresentar uma única prova ou certidão de quaisquer dos documentos mencionados nos itens anteriores, quando tiver havido unificação das informações em um mesmo documento.</w:t>
      </w:r>
    </w:p>
    <w:p w:rsidR="00AC325F" w:rsidRPr="001802C5" w:rsidRDefault="00AC325F" w:rsidP="00AC325F">
      <w:pPr>
        <w:pStyle w:val="EditalNumerado"/>
        <w:numPr>
          <w:ilvl w:val="1"/>
          <w:numId w:val="1"/>
        </w:numPr>
        <w:ind w:left="0" w:right="-81"/>
        <w:jc w:val="both"/>
      </w:pPr>
      <w:r w:rsidRPr="001802C5">
        <w:t>As licitantes que apresentarem o CRC poderão utilizá-lo em substituição aos documentos nele referidos, desde que esteja em vigor e com todos os documentos também em vigor.</w:t>
      </w:r>
    </w:p>
    <w:p w:rsidR="00A6593D" w:rsidRPr="001802C5" w:rsidRDefault="00AC325F" w:rsidP="00A6593D">
      <w:pPr>
        <w:pStyle w:val="EditalNumerado"/>
        <w:numPr>
          <w:ilvl w:val="2"/>
          <w:numId w:val="1"/>
        </w:numPr>
        <w:ind w:left="0" w:right="-81"/>
        <w:jc w:val="both"/>
      </w:pPr>
      <w:r w:rsidRPr="001802C5">
        <w:t>O CRC não será considerado para efeitos de habilitação quando apresentar documentação com prazo de validade vencido, inclusive documentação contábil. Nesse caso, a licitante poderá providenciar, com antecedência, no Setor de Cadastro da CENLIC, as atualizações que se fizerem necessárias no CRC ou anexar a ele os documentos atualizados (originais ou cópias autenticadas por tabelião).</w:t>
      </w:r>
    </w:p>
    <w:p w:rsidR="00A6593D" w:rsidRPr="001802C5" w:rsidRDefault="00A6593D" w:rsidP="00A6593D">
      <w:pPr>
        <w:pStyle w:val="EditalNumerado"/>
        <w:numPr>
          <w:ilvl w:val="1"/>
          <w:numId w:val="1"/>
        </w:numPr>
        <w:ind w:left="0"/>
        <w:jc w:val="both"/>
      </w:pPr>
      <w:r w:rsidRPr="001802C5">
        <w:rPr>
          <w:lang w:eastAsia="ar-SA"/>
        </w:rPr>
        <w:t xml:space="preserve">A licitante que possuir restrição na comprovação dos </w:t>
      </w:r>
      <w:r w:rsidRPr="001802C5">
        <w:rPr>
          <w:b/>
          <w:lang w:eastAsia="ar-SA"/>
        </w:rPr>
        <w:t>subitens 6.1.2 a 6.1.8</w:t>
      </w:r>
      <w:r w:rsidRPr="001802C5">
        <w:rPr>
          <w:lang w:eastAsia="ar-SA"/>
        </w:rPr>
        <w:t xml:space="preserve"> terá sua habilitação condicionada à regularização da documentação em até 05 (cinco) dias úteis a contar da data da Sessão Pública que a declarar detentora da melhor oferta.</w:t>
      </w:r>
    </w:p>
    <w:p w:rsidR="00A6593D" w:rsidRPr="001802C5" w:rsidRDefault="00A6593D" w:rsidP="00A6593D">
      <w:pPr>
        <w:pStyle w:val="EditalNumerado"/>
        <w:numPr>
          <w:ilvl w:val="2"/>
          <w:numId w:val="1"/>
        </w:numPr>
        <w:ind w:left="0"/>
        <w:jc w:val="both"/>
      </w:pPr>
      <w:r w:rsidRPr="001802C5">
        <w:t>O prazo poderá ser prorrogado uma única vez, por igual período, a critério da Câmara Municipal, desde que seja requerido pela licitante durante o transcurso do respectivo prazo.</w:t>
      </w:r>
    </w:p>
    <w:p w:rsidR="00A6593D" w:rsidRPr="001802C5" w:rsidRDefault="00A6593D" w:rsidP="00A6593D">
      <w:pPr>
        <w:pStyle w:val="EditalNumerado"/>
        <w:numPr>
          <w:ilvl w:val="2"/>
          <w:numId w:val="1"/>
        </w:numPr>
        <w:ind w:left="0"/>
        <w:jc w:val="both"/>
      </w:pPr>
      <w:r w:rsidRPr="001802C5">
        <w:t>A não regularização da documentação no prazo fixado implicará a decadência do direito à contratação.</w:t>
      </w:r>
    </w:p>
    <w:p w:rsidR="00A6593D" w:rsidRPr="001802C5" w:rsidRDefault="00A6593D" w:rsidP="00A6593D">
      <w:pPr>
        <w:pStyle w:val="EditalNumerado"/>
        <w:numPr>
          <w:ilvl w:val="1"/>
          <w:numId w:val="1"/>
        </w:numPr>
        <w:ind w:left="0"/>
        <w:jc w:val="both"/>
      </w:pPr>
      <w:r w:rsidRPr="001802C5">
        <w:t xml:space="preserve">Os documentos expedidos pela Internet poderão ser apresentados em forma original ou cópia sem autenticação e estarão sujeitos a verificação de autenticidade. </w:t>
      </w:r>
    </w:p>
    <w:p w:rsidR="00A6593D" w:rsidRPr="001802C5" w:rsidRDefault="00A6593D" w:rsidP="00A6593D">
      <w:pPr>
        <w:pStyle w:val="EditalNumerado"/>
        <w:numPr>
          <w:ilvl w:val="1"/>
          <w:numId w:val="1"/>
        </w:numPr>
        <w:ind w:left="0"/>
        <w:jc w:val="both"/>
      </w:pPr>
      <w:r w:rsidRPr="001802C5">
        <w:rPr>
          <w:b/>
        </w:rPr>
        <w:t>Os documentos referentes à condição de Microempresa - ME e Empresa de Pequeno Porte - EPP deverão ser apresentados no momento do credenciamento, c</w:t>
      </w:r>
      <w:r w:rsidR="00A1441F" w:rsidRPr="001802C5">
        <w:rPr>
          <w:b/>
        </w:rPr>
        <w:t>onforme estabelecido no item 4.6</w:t>
      </w:r>
      <w:r w:rsidRPr="001802C5">
        <w:rPr>
          <w:b/>
        </w:rPr>
        <w:t>, fora dos envelopes de proposta e de habilitação, uma vez que representam requisito para participação da licitação</w:t>
      </w:r>
      <w:r w:rsidRPr="001802C5">
        <w:t>.</w:t>
      </w:r>
    </w:p>
    <w:p w:rsidR="00A6593D" w:rsidRPr="001802C5" w:rsidRDefault="00A6593D" w:rsidP="00A6593D">
      <w:pPr>
        <w:pStyle w:val="EditalNumerado"/>
        <w:numPr>
          <w:ilvl w:val="0"/>
          <w:numId w:val="0"/>
        </w:numPr>
        <w:ind w:right="-81"/>
        <w:jc w:val="both"/>
      </w:pPr>
    </w:p>
    <w:p w:rsidR="00AC325F" w:rsidRPr="001802C5" w:rsidRDefault="00AC325F" w:rsidP="00AC325F">
      <w:pPr>
        <w:pStyle w:val="EditalNumerado"/>
        <w:numPr>
          <w:ilvl w:val="0"/>
          <w:numId w:val="1"/>
        </w:numPr>
        <w:rPr>
          <w:b/>
        </w:rPr>
      </w:pPr>
      <w:r w:rsidRPr="001802C5">
        <w:rPr>
          <w:b/>
        </w:rPr>
        <w:t>CRITÉRIO DE JULGAMENTO</w:t>
      </w:r>
    </w:p>
    <w:p w:rsidR="00AC325F" w:rsidRPr="001802C5" w:rsidRDefault="00AC325F" w:rsidP="00AC325F">
      <w:pPr>
        <w:pStyle w:val="EditalNumerado"/>
        <w:numPr>
          <w:ilvl w:val="0"/>
          <w:numId w:val="0"/>
        </w:numPr>
        <w:rPr>
          <w:b/>
        </w:rPr>
      </w:pPr>
    </w:p>
    <w:p w:rsidR="00AC325F" w:rsidRPr="00BE6083" w:rsidRDefault="00AC325F" w:rsidP="00AC325F">
      <w:pPr>
        <w:pStyle w:val="EditalNumerado"/>
        <w:numPr>
          <w:ilvl w:val="1"/>
          <w:numId w:val="1"/>
        </w:numPr>
        <w:ind w:left="0"/>
        <w:jc w:val="both"/>
        <w:rPr>
          <w:b/>
        </w:rPr>
      </w:pPr>
      <w:r w:rsidRPr="001802C5">
        <w:t xml:space="preserve">O Pregoeiro considerará vencedora a proposta que atenda ao exigido no edital e apresente o </w:t>
      </w:r>
      <w:r w:rsidR="00EB5EF8" w:rsidRPr="001802C5">
        <w:rPr>
          <w:b/>
        </w:rPr>
        <w:t>MENOR PREÇO</w:t>
      </w:r>
      <w:r w:rsidR="007D3C7F" w:rsidRPr="001802C5">
        <w:rPr>
          <w:b/>
        </w:rPr>
        <w:t xml:space="preserve"> </w:t>
      </w:r>
      <w:r w:rsidR="007D3C7F" w:rsidRPr="001802C5">
        <w:t>por item</w:t>
      </w:r>
      <w:r w:rsidR="004A7C4F" w:rsidRPr="001802C5">
        <w:t>.</w:t>
      </w:r>
    </w:p>
    <w:p w:rsidR="00BE6083" w:rsidRPr="001802C5" w:rsidRDefault="00BE6083" w:rsidP="00AC325F">
      <w:pPr>
        <w:pStyle w:val="EditalNumerado"/>
        <w:numPr>
          <w:ilvl w:val="1"/>
          <w:numId w:val="1"/>
        </w:numPr>
        <w:ind w:left="0"/>
        <w:jc w:val="both"/>
        <w:rPr>
          <w:b/>
        </w:rPr>
      </w:pPr>
      <w:r>
        <w:t xml:space="preserve">Serão desclassificadas as propostas que apresentarem preços excessivos ou manifestamente inexequíveis, bem como as que apresentarem desconto em relação </w:t>
      </w:r>
      <w:r w:rsidR="00BB02FE">
        <w:t>à</w:t>
      </w:r>
      <w:r>
        <w:t>s propostas de outros licitantes</w:t>
      </w:r>
      <w:r w:rsidR="00881FF9">
        <w:t>.</w:t>
      </w:r>
    </w:p>
    <w:p w:rsidR="00AC325F" w:rsidRPr="001802C5" w:rsidRDefault="00AC325F" w:rsidP="00AC325F">
      <w:pPr>
        <w:pStyle w:val="EditalNumerado"/>
        <w:numPr>
          <w:ilvl w:val="0"/>
          <w:numId w:val="0"/>
        </w:numPr>
        <w:ind w:right="-81"/>
        <w:jc w:val="both"/>
      </w:pPr>
    </w:p>
    <w:p w:rsidR="00AC325F" w:rsidRPr="001802C5" w:rsidRDefault="00AC325F" w:rsidP="00AC325F">
      <w:pPr>
        <w:pStyle w:val="EditalNumerado"/>
        <w:numPr>
          <w:ilvl w:val="0"/>
          <w:numId w:val="1"/>
        </w:numPr>
        <w:ind w:right="-81"/>
        <w:jc w:val="both"/>
        <w:rPr>
          <w:b/>
        </w:rPr>
      </w:pPr>
      <w:r w:rsidRPr="001802C5">
        <w:rPr>
          <w:b/>
        </w:rPr>
        <w:t>ADJUDICAÇÃO, HOMOLOGAÇÃO E RECURSOS</w:t>
      </w:r>
    </w:p>
    <w:p w:rsidR="00AC325F" w:rsidRPr="001802C5" w:rsidRDefault="00AC325F" w:rsidP="00AC325F">
      <w:pPr>
        <w:pStyle w:val="EditalNumerado"/>
        <w:numPr>
          <w:ilvl w:val="0"/>
          <w:numId w:val="0"/>
        </w:numPr>
        <w:ind w:right="-81"/>
        <w:jc w:val="both"/>
        <w:rPr>
          <w:b/>
        </w:rPr>
      </w:pPr>
    </w:p>
    <w:p w:rsidR="00AC325F" w:rsidRPr="001802C5" w:rsidRDefault="00AC325F" w:rsidP="00AC325F">
      <w:pPr>
        <w:pStyle w:val="EditalNumerado"/>
        <w:numPr>
          <w:ilvl w:val="1"/>
          <w:numId w:val="1"/>
        </w:numPr>
        <w:ind w:left="0" w:right="-81"/>
        <w:jc w:val="both"/>
        <w:rPr>
          <w:b/>
        </w:rPr>
      </w:pPr>
      <w:r w:rsidRPr="001802C5">
        <w:t>Caso não haja recurso, o Pregoeiro, na própria Sessão Pública, adjudicará o objeto do certame à licitante vencedora, encaminhando o processo para homologação do Presidente da Câmara Municipal.</w:t>
      </w:r>
    </w:p>
    <w:p w:rsidR="00AC325F" w:rsidRPr="001802C5" w:rsidRDefault="00AC325F" w:rsidP="00AC325F">
      <w:pPr>
        <w:pStyle w:val="EditalNumerado"/>
        <w:numPr>
          <w:ilvl w:val="2"/>
          <w:numId w:val="1"/>
        </w:numPr>
        <w:ind w:left="0" w:right="-81"/>
        <w:jc w:val="both"/>
        <w:rPr>
          <w:b/>
        </w:rPr>
      </w:pPr>
      <w:r w:rsidRPr="001802C5">
        <w:t>Caso haja recurso, os interessados poderão apresentar as razões no prazo de 03 (três) dias úteis, contados do dia subsequente à realização do Pregão, ficando as demais licitantes, desde logo, intimadas para apresentar contrarrazões em igual número de dias, que começarão a contar do primeiro dia útil após o término do prazo da recorrente, sendo-lhes assegurada vista imediata aos autos.</w:t>
      </w:r>
    </w:p>
    <w:p w:rsidR="00AC325F" w:rsidRPr="001802C5" w:rsidRDefault="00AC325F" w:rsidP="00AC325F">
      <w:pPr>
        <w:pStyle w:val="EditalNumerado"/>
        <w:numPr>
          <w:ilvl w:val="2"/>
          <w:numId w:val="1"/>
        </w:numPr>
        <w:ind w:left="0" w:right="-81"/>
        <w:jc w:val="both"/>
        <w:rPr>
          <w:b/>
        </w:rPr>
      </w:pPr>
      <w:r w:rsidRPr="001802C5">
        <w:lastRenderedPageBreak/>
        <w:t>Caso as licitantes interponham recurso administrativo por meio de fac-símile, este deverá ser transmitido ao Pregoeiro dentro do prazo recursal, e o original deverá ser protocolado na Câmara Municipal em até 02 (dois) dias úteis da data do término do prazo recursal, sob pena de ser considerado deserto ou prejudicado.</w:t>
      </w:r>
    </w:p>
    <w:p w:rsidR="00AC325F" w:rsidRPr="001802C5" w:rsidRDefault="00AC325F" w:rsidP="00AC325F">
      <w:pPr>
        <w:pStyle w:val="EditalNumerado"/>
        <w:numPr>
          <w:ilvl w:val="1"/>
          <w:numId w:val="1"/>
        </w:numPr>
        <w:ind w:left="0" w:right="-81"/>
        <w:jc w:val="both"/>
        <w:rPr>
          <w:b/>
        </w:rPr>
      </w:pPr>
      <w:r w:rsidRPr="001802C5">
        <w:t>A falta de manifestação imediata e motivada da licitante importará a decadência do direito de recorrer e possibilitará a adjudicação do objeto da licitação pelo Pregoeiro ao vencedor.</w:t>
      </w:r>
    </w:p>
    <w:p w:rsidR="00AC325F" w:rsidRPr="00881FF9" w:rsidRDefault="00AC325F" w:rsidP="00AC325F">
      <w:pPr>
        <w:pStyle w:val="EditalNumerado"/>
        <w:numPr>
          <w:ilvl w:val="1"/>
          <w:numId w:val="1"/>
        </w:numPr>
        <w:ind w:left="0" w:right="-81"/>
        <w:jc w:val="both"/>
        <w:rPr>
          <w:b/>
        </w:rPr>
      </w:pPr>
      <w:r w:rsidRPr="001802C5">
        <w:t>O acolhimento do recurso importará a invalidação apenas dos atos insuscetíveis de aproveitamento.</w:t>
      </w:r>
    </w:p>
    <w:p w:rsidR="00881FF9" w:rsidRPr="001802C5" w:rsidRDefault="00881FF9" w:rsidP="00AC325F">
      <w:pPr>
        <w:pStyle w:val="EditalNumerado"/>
        <w:numPr>
          <w:ilvl w:val="1"/>
          <w:numId w:val="1"/>
        </w:numPr>
        <w:ind w:left="0" w:right="-81"/>
        <w:jc w:val="both"/>
        <w:rPr>
          <w:b/>
        </w:rPr>
      </w:pPr>
      <w:r>
        <w:t>Os recursos terão efeito meramente devolutivo, ressalvados os recursos que versarem sobre habilitação ou inabilitação de licitante e julgamento das propostas (art. 109, §1º, da Lei nº 8.666/93), que terão efeito suspensivo.</w:t>
      </w:r>
    </w:p>
    <w:p w:rsidR="00AC325F" w:rsidRPr="001802C5" w:rsidRDefault="00AC325F" w:rsidP="00AC325F">
      <w:pPr>
        <w:pStyle w:val="EditalNumerado"/>
        <w:numPr>
          <w:ilvl w:val="0"/>
          <w:numId w:val="0"/>
        </w:numPr>
        <w:ind w:right="-81"/>
        <w:jc w:val="both"/>
        <w:rPr>
          <w:b/>
        </w:rPr>
      </w:pPr>
    </w:p>
    <w:p w:rsidR="00AC325F" w:rsidRPr="001802C5" w:rsidRDefault="00AC325F" w:rsidP="00AC325F">
      <w:pPr>
        <w:pStyle w:val="EditalNumerado"/>
        <w:numPr>
          <w:ilvl w:val="0"/>
          <w:numId w:val="1"/>
        </w:numPr>
        <w:rPr>
          <w:b/>
        </w:rPr>
      </w:pPr>
      <w:r w:rsidRPr="001802C5">
        <w:rPr>
          <w:b/>
        </w:rPr>
        <w:t>DO PROCEDIMENTO</w:t>
      </w:r>
    </w:p>
    <w:p w:rsidR="00AC325F" w:rsidRPr="001802C5" w:rsidRDefault="00AC325F" w:rsidP="00AC325F">
      <w:pPr>
        <w:pStyle w:val="EditalNumerado"/>
        <w:numPr>
          <w:ilvl w:val="0"/>
          <w:numId w:val="0"/>
        </w:numPr>
        <w:rPr>
          <w:b/>
        </w:rPr>
      </w:pPr>
    </w:p>
    <w:p w:rsidR="00B46919" w:rsidRPr="001802C5" w:rsidRDefault="00B46919" w:rsidP="00B46919">
      <w:pPr>
        <w:pStyle w:val="EditalNumerado"/>
        <w:numPr>
          <w:ilvl w:val="1"/>
          <w:numId w:val="1"/>
        </w:numPr>
        <w:ind w:left="0"/>
        <w:jc w:val="both"/>
        <w:rPr>
          <w:b/>
        </w:rPr>
      </w:pPr>
      <w:r w:rsidRPr="001802C5">
        <w:t xml:space="preserve">Até 02 (dois) dias úteis antes da data fixada para abertura do certame, os interessados poderão solicitar, por escrito, esclarecimentos, providências ou impugnar o edital. </w:t>
      </w:r>
    </w:p>
    <w:p w:rsidR="00AC325F" w:rsidRPr="001802C5" w:rsidRDefault="00AC325F" w:rsidP="00AC325F">
      <w:pPr>
        <w:pStyle w:val="EditalNumerado"/>
        <w:numPr>
          <w:ilvl w:val="1"/>
          <w:numId w:val="1"/>
        </w:numPr>
        <w:ind w:left="0"/>
        <w:jc w:val="both"/>
        <w:rPr>
          <w:b/>
        </w:rPr>
      </w:pPr>
      <w:r w:rsidRPr="001802C5">
        <w:t>As impugnações e os pedidos de esclarecimentos apresentados fora de prazo serão recebidos como mero exercício do direito de petição.</w:t>
      </w:r>
    </w:p>
    <w:p w:rsidR="00AC325F" w:rsidRPr="001802C5" w:rsidRDefault="00AC325F" w:rsidP="00AC325F">
      <w:pPr>
        <w:pStyle w:val="EditalNumerado"/>
        <w:numPr>
          <w:ilvl w:val="1"/>
          <w:numId w:val="1"/>
        </w:numPr>
        <w:ind w:left="0"/>
        <w:jc w:val="both"/>
        <w:rPr>
          <w:b/>
        </w:rPr>
      </w:pPr>
      <w:r w:rsidRPr="001802C5">
        <w:t xml:space="preserve">No dia, hora e local designados, será realizada Sessão Pública para recebimento das propostas e da documentação de habilitação, devendo o interessado ou seu representante legal proceder ao respectivo credenciamento, nos termos do </w:t>
      </w:r>
      <w:r w:rsidR="00A6593D" w:rsidRPr="001802C5">
        <w:rPr>
          <w:b/>
        </w:rPr>
        <w:t>item 4</w:t>
      </w:r>
      <w:r w:rsidRPr="001802C5">
        <w:t xml:space="preserve"> deste edital. </w:t>
      </w:r>
    </w:p>
    <w:p w:rsidR="00AC325F" w:rsidRPr="001802C5" w:rsidRDefault="00AC325F" w:rsidP="00AC325F">
      <w:pPr>
        <w:pStyle w:val="EditalNumerado"/>
        <w:numPr>
          <w:ilvl w:val="1"/>
          <w:numId w:val="1"/>
        </w:numPr>
        <w:ind w:left="0"/>
        <w:jc w:val="both"/>
        <w:rPr>
          <w:b/>
        </w:rPr>
      </w:pPr>
      <w:r w:rsidRPr="001802C5">
        <w:t>Feito o credenciamento das licitantes e na presença delas e dos demais presentes à Sessão Pública, o Pregoeiro receberá os envelopes contendo a proposta e a documentação, procedendo à abertura do envelope contendo a proposta, classificando o autor da proposta de menor preço e aqueles que tenham apresentado propostas em valores sucessivos até 10% (dez por cento) superiores à proposta de menor preço.</w:t>
      </w:r>
    </w:p>
    <w:p w:rsidR="00AC325F" w:rsidRPr="001802C5" w:rsidRDefault="00AC325F" w:rsidP="00AC325F">
      <w:pPr>
        <w:pStyle w:val="EditalNumerado"/>
        <w:numPr>
          <w:ilvl w:val="1"/>
          <w:numId w:val="1"/>
        </w:numPr>
        <w:ind w:left="0"/>
        <w:jc w:val="both"/>
        <w:rPr>
          <w:b/>
        </w:rPr>
      </w:pPr>
      <w:r w:rsidRPr="001802C5">
        <w:t xml:space="preserve">Quando não forem verificadas, no mínimo, 03 (três) propostas escritas nas condições definidas no </w:t>
      </w:r>
      <w:r w:rsidR="00A6593D" w:rsidRPr="001802C5">
        <w:rPr>
          <w:b/>
        </w:rPr>
        <w:t>subitem 9</w:t>
      </w:r>
      <w:r w:rsidR="00175553" w:rsidRPr="001802C5">
        <w:rPr>
          <w:b/>
        </w:rPr>
        <w:t>.4</w:t>
      </w:r>
      <w:r w:rsidRPr="001802C5">
        <w:t xml:space="preserve">, o Pregoeiro classificará as melhores propostas subsequentes, até o máximo de 03 (três), para que seus autores participem dos lances verbais, quaisquer que sejam os preços oferecidos nas propostas escritas. </w:t>
      </w:r>
    </w:p>
    <w:p w:rsidR="00AC325F" w:rsidRPr="001802C5" w:rsidRDefault="00AC325F" w:rsidP="00AC325F">
      <w:pPr>
        <w:pStyle w:val="EditalNumerado"/>
        <w:numPr>
          <w:ilvl w:val="1"/>
          <w:numId w:val="1"/>
        </w:numPr>
        <w:ind w:left="0"/>
        <w:jc w:val="both"/>
        <w:rPr>
          <w:b/>
        </w:rPr>
      </w:pPr>
      <w:r w:rsidRPr="001802C5">
        <w:t>Terá início a etapa de apresentação de lances verbais, que deverão ser formulados pelos proponentes de forma sucessiva, em valores distintos e decrescentes.</w:t>
      </w:r>
    </w:p>
    <w:p w:rsidR="00AC325F" w:rsidRPr="001802C5" w:rsidRDefault="00AC325F" w:rsidP="00AC325F">
      <w:pPr>
        <w:pStyle w:val="EditalNumerado"/>
        <w:numPr>
          <w:ilvl w:val="1"/>
          <w:numId w:val="1"/>
        </w:numPr>
        <w:ind w:left="0"/>
        <w:jc w:val="both"/>
        <w:rPr>
          <w:b/>
        </w:rPr>
      </w:pPr>
      <w:r w:rsidRPr="001802C5">
        <w:t>O Pregoeiro convidará, individualmente, as licitantes classificadas, de forma sequencial, a apresentarem lances verbais, iniciando pelo autor da proposta classificada de maior preço, seguindo-se as demais, em ordem decrescente de preço. Em caso de empate entre duas ou mais propostas, e não havendo mais lances de menor preço, será realizado o sorteio.</w:t>
      </w:r>
    </w:p>
    <w:p w:rsidR="00AC325F" w:rsidRPr="004A49AF" w:rsidRDefault="00AC325F" w:rsidP="00AC325F">
      <w:pPr>
        <w:pStyle w:val="EditalNumerado"/>
        <w:numPr>
          <w:ilvl w:val="1"/>
          <w:numId w:val="1"/>
        </w:numPr>
        <w:ind w:left="0"/>
        <w:jc w:val="both"/>
        <w:rPr>
          <w:b/>
        </w:rPr>
      </w:pPr>
      <w:r w:rsidRPr="001802C5">
        <w:t>Os lances</w:t>
      </w:r>
      <w:r w:rsidR="00A1441F" w:rsidRPr="001802C5">
        <w:t xml:space="preserve"> serão feitos </w:t>
      </w:r>
      <w:r w:rsidR="004A49AF" w:rsidRPr="004A49AF">
        <w:rPr>
          <w:b/>
        </w:rPr>
        <w:t>por item</w:t>
      </w:r>
      <w:r w:rsidRPr="004A49AF">
        <w:rPr>
          <w:b/>
        </w:rPr>
        <w:t>.</w:t>
      </w:r>
    </w:p>
    <w:p w:rsidR="00AC325F" w:rsidRPr="001802C5" w:rsidRDefault="00AC325F" w:rsidP="00AC325F">
      <w:pPr>
        <w:pStyle w:val="EditalNumerado"/>
        <w:numPr>
          <w:ilvl w:val="1"/>
          <w:numId w:val="1"/>
        </w:numPr>
        <w:ind w:left="0"/>
        <w:jc w:val="both"/>
      </w:pPr>
      <w:r w:rsidRPr="001802C5">
        <w:t>Não poderá haver desistência da proposta ou dos lances já ofertados após aberto o envelope nº 1 (Proposta de Preços), sujeitando-se a licitante desistente às penalidades previstas neste edital.</w:t>
      </w:r>
    </w:p>
    <w:p w:rsidR="00AC325F" w:rsidRPr="001802C5" w:rsidRDefault="00AC325F" w:rsidP="00AC325F">
      <w:pPr>
        <w:pStyle w:val="EditalNumerado"/>
        <w:numPr>
          <w:ilvl w:val="1"/>
          <w:numId w:val="1"/>
        </w:numPr>
        <w:ind w:left="0"/>
        <w:jc w:val="both"/>
      </w:pPr>
      <w:r w:rsidRPr="001802C5">
        <w:t>A desistência de apresentar lance verbal quando da convocação pelo Pregoeiro implicará a exclusão da licitante da etapa de lances verbais e a manutenção do último preço apresentado, para efeito de posterior ordenação das propostas.</w:t>
      </w:r>
    </w:p>
    <w:p w:rsidR="00AC325F" w:rsidRPr="001802C5" w:rsidRDefault="00AC325F" w:rsidP="00AC325F">
      <w:pPr>
        <w:pStyle w:val="EditalNumerado"/>
        <w:numPr>
          <w:ilvl w:val="1"/>
          <w:numId w:val="1"/>
        </w:numPr>
        <w:ind w:left="0" w:right="-81"/>
        <w:jc w:val="both"/>
      </w:pPr>
      <w:r w:rsidRPr="001802C5">
        <w:t xml:space="preserve">Caso não haja lances verbais, será verificada a conformidade entre a proposta escrita de menor preço e o valor estimado pela Administração. </w:t>
      </w:r>
    </w:p>
    <w:p w:rsidR="00AC325F" w:rsidRPr="001802C5" w:rsidRDefault="00AC325F" w:rsidP="00AC325F">
      <w:pPr>
        <w:pStyle w:val="EditalNumerado"/>
        <w:numPr>
          <w:ilvl w:val="1"/>
          <w:numId w:val="1"/>
        </w:numPr>
        <w:ind w:left="0" w:right="-81"/>
        <w:jc w:val="both"/>
      </w:pPr>
      <w:r w:rsidRPr="001802C5">
        <w:lastRenderedPageBreak/>
        <w:t xml:space="preserve">Havendo apenas uma oferta, desde que atenda a todos os termos do edital e apresente preço compatível com os praticados no mercado, esta poderá ser aceita, devendo o Pregoeiro </w:t>
      </w:r>
      <w:r w:rsidR="00DB0448">
        <w:t xml:space="preserve">negociar para que seja obtido </w:t>
      </w:r>
      <w:r w:rsidRPr="001802C5">
        <w:t xml:space="preserve">preço melhor. </w:t>
      </w:r>
    </w:p>
    <w:p w:rsidR="00AC325F" w:rsidRPr="001802C5" w:rsidRDefault="00AC325F" w:rsidP="00AC325F">
      <w:pPr>
        <w:pStyle w:val="EditalNumerado"/>
        <w:numPr>
          <w:ilvl w:val="1"/>
          <w:numId w:val="1"/>
        </w:numPr>
        <w:ind w:left="0" w:right="-81"/>
        <w:jc w:val="both"/>
      </w:pPr>
      <w:r w:rsidRPr="001802C5">
        <w:t xml:space="preserve">Declarada encerrada a etapa competitiva e ordenadas as propostas, o Pregoeiro examinará a aceitabilidade da primeira classificada, quanto ao objeto e ao preço, decidindo motivadamente a respeito. </w:t>
      </w:r>
    </w:p>
    <w:p w:rsidR="00AC325F" w:rsidRPr="001802C5" w:rsidRDefault="00AC325F" w:rsidP="00AC325F">
      <w:pPr>
        <w:pStyle w:val="EditalNumerado"/>
        <w:numPr>
          <w:ilvl w:val="1"/>
          <w:numId w:val="1"/>
        </w:numPr>
        <w:ind w:left="0" w:right="-81"/>
        <w:jc w:val="both"/>
      </w:pPr>
      <w:r w:rsidRPr="001802C5">
        <w:t xml:space="preserve">Considerada aceitável a proposta de menor preço, será aberto o envelope contendo a documentação de habilitação da licitante que a tiver formulado, para confirmação das suas condições de habilitação. </w:t>
      </w:r>
    </w:p>
    <w:p w:rsidR="00AC325F" w:rsidRPr="001802C5" w:rsidRDefault="00AC325F" w:rsidP="00AC325F">
      <w:pPr>
        <w:pStyle w:val="EditalNumerado"/>
        <w:numPr>
          <w:ilvl w:val="1"/>
          <w:numId w:val="1"/>
        </w:numPr>
        <w:ind w:left="0" w:right="-81"/>
        <w:jc w:val="both"/>
      </w:pPr>
      <w:r w:rsidRPr="001802C5">
        <w:t xml:space="preserve">Constatado o atendimento às exigências fixadas no edital, a licitante será declarada vencedora, sendo-lhe adjudicado o objeto do certame. </w:t>
      </w:r>
    </w:p>
    <w:p w:rsidR="00AC325F" w:rsidRPr="001802C5" w:rsidRDefault="00AC325F" w:rsidP="00AC325F">
      <w:pPr>
        <w:pStyle w:val="EditalNumerado"/>
        <w:numPr>
          <w:ilvl w:val="1"/>
          <w:numId w:val="1"/>
        </w:numPr>
        <w:ind w:left="0" w:right="-81"/>
        <w:jc w:val="both"/>
      </w:pPr>
      <w:r w:rsidRPr="001802C5">
        <w:t>Se a oferta não for aceitável ou se a licitante desatender às exigências para habilitação, o Pregoeiro examinará as ofertas subsequentes, verificando sua aceitabilidade e procedendo à habilitação do proponente na ordem de classificação, e assim sucessivamente, até a apuração de uma proposta que atenda ao edital, sendo a respectiva licitante declarada vencedora, a ela sendo adjudicado o objeto da licitação.</w:t>
      </w:r>
    </w:p>
    <w:p w:rsidR="00AC325F" w:rsidRPr="001802C5" w:rsidRDefault="00AC325F" w:rsidP="00AC325F">
      <w:pPr>
        <w:pStyle w:val="EditalNumerado"/>
        <w:numPr>
          <w:ilvl w:val="1"/>
          <w:numId w:val="1"/>
        </w:numPr>
        <w:ind w:left="0" w:right="-81"/>
        <w:jc w:val="both"/>
      </w:pPr>
      <w:r w:rsidRPr="001802C5">
        <w:t xml:space="preserve">Nas situações previstas nos </w:t>
      </w:r>
      <w:r w:rsidR="00175553" w:rsidRPr="001802C5">
        <w:rPr>
          <w:b/>
        </w:rPr>
        <w:t>subitens 9.14 e 9.16</w:t>
      </w:r>
      <w:r w:rsidRPr="001802C5">
        <w:t>, o Pregoeiro poderá negociar diretamente com o proponente para que seja obtido preço melhor.</w:t>
      </w:r>
    </w:p>
    <w:p w:rsidR="00AC325F" w:rsidRPr="001802C5" w:rsidRDefault="00AC325F" w:rsidP="00AC325F">
      <w:pPr>
        <w:pStyle w:val="EditalNumerado"/>
        <w:numPr>
          <w:ilvl w:val="1"/>
          <w:numId w:val="1"/>
        </w:numPr>
        <w:ind w:left="0" w:right="-81"/>
        <w:jc w:val="both"/>
      </w:pPr>
      <w:r w:rsidRPr="001802C5">
        <w:t>Todos os documentos serão colocados à disposição das licitantes credenciadas para livre exame e rubrica.</w:t>
      </w:r>
    </w:p>
    <w:p w:rsidR="00AC325F" w:rsidRPr="001802C5" w:rsidRDefault="00AC325F" w:rsidP="00AC325F">
      <w:pPr>
        <w:pStyle w:val="EditalNumerado"/>
        <w:numPr>
          <w:ilvl w:val="1"/>
          <w:numId w:val="1"/>
        </w:numPr>
        <w:ind w:left="0" w:right="-81"/>
        <w:jc w:val="both"/>
      </w:pPr>
      <w:r w:rsidRPr="001802C5">
        <w:t xml:space="preserve">Declarada a vencedora, qualquer licitante poderá manifestar, imediata e motivadamente, a intenção de recorrer, observado o disposto no </w:t>
      </w:r>
      <w:r w:rsidR="00A6593D" w:rsidRPr="001802C5">
        <w:rPr>
          <w:b/>
        </w:rPr>
        <w:t>item 8</w:t>
      </w:r>
      <w:r w:rsidRPr="001802C5">
        <w:t xml:space="preserve"> deste edital. </w:t>
      </w:r>
    </w:p>
    <w:p w:rsidR="00AC325F" w:rsidRPr="001802C5" w:rsidRDefault="00AC325F" w:rsidP="00AC325F">
      <w:pPr>
        <w:pStyle w:val="EditalNumerado"/>
        <w:numPr>
          <w:ilvl w:val="1"/>
          <w:numId w:val="1"/>
        </w:numPr>
        <w:ind w:left="0" w:right="-81"/>
        <w:jc w:val="both"/>
      </w:pPr>
      <w:r w:rsidRPr="001802C5">
        <w:t>Interposto o recurso, o Pregoeiro poderá reconsiderar sua decisão ou encaminhá-lo, devidamente informado, à autoridade competente para julgamento.</w:t>
      </w:r>
    </w:p>
    <w:p w:rsidR="00AC325F" w:rsidRPr="001802C5" w:rsidRDefault="00AC325F" w:rsidP="00AC325F">
      <w:pPr>
        <w:pStyle w:val="EditalNumerado"/>
        <w:numPr>
          <w:ilvl w:val="1"/>
          <w:numId w:val="1"/>
        </w:numPr>
        <w:ind w:left="0" w:right="-81"/>
        <w:jc w:val="both"/>
      </w:pPr>
      <w:r w:rsidRPr="001802C5">
        <w:t>O recurso contra a decisão do Pregoeiro não terá efeito suspensivo</w:t>
      </w:r>
      <w:r w:rsidR="002F0064">
        <w:t xml:space="preserve">, exceto os recursos mencionados no </w:t>
      </w:r>
      <w:r w:rsidR="002F0064" w:rsidRPr="002F0064">
        <w:rPr>
          <w:b/>
        </w:rPr>
        <w:t>item 8.4</w:t>
      </w:r>
      <w:r w:rsidR="002F0064">
        <w:t xml:space="preserve"> deste edital</w:t>
      </w:r>
      <w:r w:rsidRPr="001802C5">
        <w:t>.</w:t>
      </w:r>
    </w:p>
    <w:p w:rsidR="00AC325F" w:rsidRPr="001802C5" w:rsidRDefault="00AC325F" w:rsidP="00AC325F">
      <w:pPr>
        <w:pStyle w:val="EditalNumerado"/>
        <w:numPr>
          <w:ilvl w:val="1"/>
          <w:numId w:val="1"/>
        </w:numPr>
        <w:ind w:left="0" w:right="-81"/>
        <w:jc w:val="both"/>
      </w:pPr>
      <w:r w:rsidRPr="001802C5">
        <w:t>Decid</w:t>
      </w:r>
      <w:r w:rsidR="00D74D6D" w:rsidRPr="001802C5">
        <w:t xml:space="preserve">idos </w:t>
      </w:r>
      <w:r w:rsidRPr="001802C5">
        <w:t>os possíveis recursos e constatada a regularidade dos atos procedimentais, a autoridade competente adjudicará e homologará o objeto à licitante detentora da melhor oferta.</w:t>
      </w:r>
    </w:p>
    <w:p w:rsidR="00AC325F" w:rsidRPr="001802C5" w:rsidRDefault="00AC325F" w:rsidP="00AC325F">
      <w:pPr>
        <w:pStyle w:val="EditalNumerado"/>
        <w:numPr>
          <w:ilvl w:val="1"/>
          <w:numId w:val="1"/>
        </w:numPr>
        <w:ind w:left="0" w:right="-81"/>
        <w:jc w:val="both"/>
      </w:pPr>
      <w:r w:rsidRPr="001802C5">
        <w:t>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sob pena de desclassificação da proposta e decadência dos direitos das licitantes não presentes, inclusive quanto a recurso.</w:t>
      </w:r>
    </w:p>
    <w:p w:rsidR="00AC325F" w:rsidRPr="001802C5" w:rsidRDefault="00AC325F" w:rsidP="00AC325F">
      <w:pPr>
        <w:pStyle w:val="EditalNumerado"/>
        <w:numPr>
          <w:ilvl w:val="0"/>
          <w:numId w:val="0"/>
        </w:numPr>
        <w:ind w:left="284" w:right="-81"/>
        <w:jc w:val="both"/>
      </w:pPr>
    </w:p>
    <w:p w:rsidR="00AC325F" w:rsidRPr="001802C5" w:rsidRDefault="00AC325F" w:rsidP="00AC325F">
      <w:pPr>
        <w:pStyle w:val="EditalNumerado"/>
        <w:numPr>
          <w:ilvl w:val="0"/>
          <w:numId w:val="1"/>
        </w:numPr>
        <w:ind w:right="-81"/>
        <w:jc w:val="both"/>
        <w:rPr>
          <w:b/>
        </w:rPr>
      </w:pPr>
      <w:r w:rsidRPr="001802C5">
        <w:rPr>
          <w:b/>
        </w:rPr>
        <w:t>DAS CONDIÇÕES DE PAGAMENTO</w:t>
      </w:r>
    </w:p>
    <w:p w:rsidR="00AC325F" w:rsidRPr="001802C5" w:rsidRDefault="00AC325F" w:rsidP="00AC325F">
      <w:pPr>
        <w:pStyle w:val="EditalNumerado"/>
        <w:numPr>
          <w:ilvl w:val="0"/>
          <w:numId w:val="0"/>
        </w:numPr>
        <w:ind w:right="-81"/>
        <w:jc w:val="both"/>
        <w:rPr>
          <w:b/>
        </w:rPr>
      </w:pPr>
    </w:p>
    <w:p w:rsidR="00AC325F" w:rsidRDefault="000D74C5" w:rsidP="000D74C5">
      <w:pPr>
        <w:pStyle w:val="EditalNumerado"/>
        <w:numPr>
          <w:ilvl w:val="1"/>
          <w:numId w:val="1"/>
        </w:numPr>
        <w:ind w:left="0" w:right="-81"/>
        <w:jc w:val="both"/>
      </w:pPr>
      <w:r w:rsidRPr="001802C5">
        <w:t>O pagamento será realizado</w:t>
      </w:r>
      <w:r w:rsidR="008565F2">
        <w:t xml:space="preserve"> em até 10 (dez</w:t>
      </w:r>
      <w:r w:rsidR="00916CD2">
        <w:t>) dias</w:t>
      </w:r>
      <w:r w:rsidR="00C12464">
        <w:t xml:space="preserve"> úteis após o recebimento e aceite do objeto licitado.</w:t>
      </w:r>
    </w:p>
    <w:p w:rsidR="00AC325F" w:rsidRPr="001802C5" w:rsidRDefault="00AC325F" w:rsidP="00AC325F">
      <w:pPr>
        <w:pStyle w:val="EditalNumerado"/>
        <w:numPr>
          <w:ilvl w:val="0"/>
          <w:numId w:val="0"/>
        </w:numPr>
        <w:ind w:right="-81"/>
        <w:jc w:val="both"/>
        <w:rPr>
          <w:b/>
        </w:rPr>
      </w:pPr>
    </w:p>
    <w:p w:rsidR="000D74C5" w:rsidRPr="00D4620A" w:rsidRDefault="000D74C5" w:rsidP="000D74C5">
      <w:pPr>
        <w:pStyle w:val="EditalNumerado"/>
        <w:numPr>
          <w:ilvl w:val="0"/>
          <w:numId w:val="1"/>
        </w:numPr>
        <w:rPr>
          <w:b/>
        </w:rPr>
      </w:pPr>
      <w:r w:rsidRPr="00D4620A">
        <w:rPr>
          <w:b/>
        </w:rPr>
        <w:t xml:space="preserve">DO </w:t>
      </w:r>
      <w:r w:rsidR="00C375C2">
        <w:rPr>
          <w:b/>
        </w:rPr>
        <w:t>PRAZO DE ENTREGA DO OBJETO LICITADO</w:t>
      </w:r>
    </w:p>
    <w:p w:rsidR="00AC325F" w:rsidRPr="00D4620A" w:rsidRDefault="00AC325F" w:rsidP="00AC325F">
      <w:pPr>
        <w:pStyle w:val="EditalNumerado"/>
        <w:numPr>
          <w:ilvl w:val="0"/>
          <w:numId w:val="0"/>
        </w:numPr>
        <w:rPr>
          <w:b/>
        </w:rPr>
      </w:pPr>
    </w:p>
    <w:p w:rsidR="00C375C2" w:rsidRDefault="00D4620A" w:rsidP="00D4620A">
      <w:pPr>
        <w:pStyle w:val="EditalNumerado"/>
        <w:numPr>
          <w:ilvl w:val="0"/>
          <w:numId w:val="0"/>
        </w:numPr>
        <w:suppressAutoHyphens/>
        <w:jc w:val="both"/>
      </w:pPr>
      <w:r w:rsidRPr="00D4620A">
        <w:rPr>
          <w:b/>
        </w:rPr>
        <w:t>11.1</w:t>
      </w:r>
      <w:r>
        <w:rPr>
          <w:b/>
        </w:rPr>
        <w:t xml:space="preserve">. </w:t>
      </w:r>
      <w:r w:rsidR="00C375C2" w:rsidRPr="00C375C2">
        <w:t>Após a homologação do processo li</w:t>
      </w:r>
      <w:r w:rsidR="00DC2847">
        <w:t>citatório, a licitante vencedora</w:t>
      </w:r>
      <w:r w:rsidR="00C375C2" w:rsidRPr="00C375C2">
        <w:t xml:space="preserve"> terá o prazo de 15 (quinze) dias para entrega do objeto licitado.</w:t>
      </w:r>
    </w:p>
    <w:p w:rsidR="00C34633" w:rsidRPr="00C375C2" w:rsidRDefault="00C34633" w:rsidP="00D4620A">
      <w:pPr>
        <w:pStyle w:val="EditalNumerado"/>
        <w:numPr>
          <w:ilvl w:val="0"/>
          <w:numId w:val="0"/>
        </w:numPr>
        <w:suppressAutoHyphens/>
        <w:jc w:val="both"/>
      </w:pPr>
    </w:p>
    <w:p w:rsidR="00CE3867" w:rsidRDefault="00CE3867" w:rsidP="00D4620A">
      <w:pPr>
        <w:pStyle w:val="EditalNumerado"/>
        <w:numPr>
          <w:ilvl w:val="0"/>
          <w:numId w:val="0"/>
        </w:numPr>
        <w:suppressAutoHyphens/>
        <w:jc w:val="both"/>
      </w:pPr>
    </w:p>
    <w:p w:rsidR="00C34633" w:rsidRDefault="00C34633" w:rsidP="00D4620A">
      <w:pPr>
        <w:pStyle w:val="EditalNumerado"/>
        <w:numPr>
          <w:ilvl w:val="0"/>
          <w:numId w:val="0"/>
        </w:numPr>
        <w:suppressAutoHyphens/>
        <w:jc w:val="both"/>
      </w:pPr>
    </w:p>
    <w:p w:rsidR="00AC325F" w:rsidRPr="00D4620A" w:rsidRDefault="00AC325F" w:rsidP="00AC325F">
      <w:pPr>
        <w:pStyle w:val="EditalNumerado"/>
        <w:numPr>
          <w:ilvl w:val="0"/>
          <w:numId w:val="1"/>
        </w:numPr>
        <w:ind w:right="-81"/>
        <w:jc w:val="both"/>
        <w:rPr>
          <w:b/>
        </w:rPr>
      </w:pPr>
      <w:r w:rsidRPr="00D4620A">
        <w:rPr>
          <w:b/>
        </w:rPr>
        <w:lastRenderedPageBreak/>
        <w:t>DAS SANÇÕES</w:t>
      </w:r>
    </w:p>
    <w:p w:rsidR="00AC325F" w:rsidRPr="001802C5" w:rsidRDefault="00AC325F" w:rsidP="00AC325F">
      <w:pPr>
        <w:pStyle w:val="EditalNumerado"/>
        <w:numPr>
          <w:ilvl w:val="0"/>
          <w:numId w:val="0"/>
        </w:numPr>
        <w:ind w:right="-81"/>
        <w:jc w:val="both"/>
        <w:rPr>
          <w:b/>
        </w:rPr>
      </w:pPr>
    </w:p>
    <w:p w:rsidR="00876220" w:rsidRPr="00152494" w:rsidRDefault="00876220" w:rsidP="00876220">
      <w:pPr>
        <w:pStyle w:val="EditalNumerado"/>
        <w:numPr>
          <w:ilvl w:val="1"/>
          <w:numId w:val="1"/>
        </w:numPr>
        <w:ind w:left="0" w:right="-81"/>
        <w:jc w:val="both"/>
        <w:rPr>
          <w:b/>
        </w:rPr>
      </w:pPr>
      <w:r>
        <w:t xml:space="preserve">Qualquer licitante </w:t>
      </w:r>
      <w:r w:rsidRPr="000A022E">
        <w:t xml:space="preserve">poderá, </w:t>
      </w:r>
      <w:r>
        <w:t>n</w:t>
      </w:r>
      <w:r w:rsidRPr="000A022E">
        <w:t xml:space="preserve">os termos do artigo 7º da Lei nº 10.520/02, sem prejuízo das demais cominações </w:t>
      </w:r>
      <w:r>
        <w:t>previstas</w:t>
      </w:r>
      <w:r w:rsidRPr="000A022E">
        <w:t xml:space="preserve">, </w:t>
      </w:r>
      <w:r>
        <w:t>ficar impedida</w:t>
      </w:r>
      <w:r w:rsidRPr="000A022E">
        <w:t xml:space="preserve"> de licitar e contratar com a Administração Pública</w:t>
      </w:r>
      <w:r>
        <w:t xml:space="preserve"> </w:t>
      </w:r>
      <w:r w:rsidRPr="000A022E">
        <w:t xml:space="preserve">pelo prazo de até 60 (sessenta) meses e </w:t>
      </w:r>
      <w:r>
        <w:t xml:space="preserve">poderá ter </w:t>
      </w:r>
      <w:r w:rsidRPr="000A022E">
        <w:t>cancelado o Registro Cadastral de Fornecedores do Município de Caxias do Sul, nos casos de:</w:t>
      </w:r>
    </w:p>
    <w:p w:rsidR="00876220" w:rsidRDefault="00876220" w:rsidP="00876220">
      <w:pPr>
        <w:pStyle w:val="EditalNumerado"/>
        <w:numPr>
          <w:ilvl w:val="2"/>
          <w:numId w:val="1"/>
        </w:numPr>
        <w:ind w:left="0"/>
        <w:jc w:val="both"/>
        <w:rPr>
          <w:b/>
        </w:rPr>
      </w:pPr>
      <w:r>
        <w:t>A</w:t>
      </w:r>
      <w:r w:rsidRPr="000A022E">
        <w:t>presentação de documentação falsa;</w:t>
      </w:r>
    </w:p>
    <w:p w:rsidR="00876220" w:rsidRDefault="00876220" w:rsidP="00876220">
      <w:pPr>
        <w:pStyle w:val="EditalNumerado"/>
        <w:numPr>
          <w:ilvl w:val="2"/>
          <w:numId w:val="1"/>
        </w:numPr>
        <w:ind w:left="0"/>
        <w:jc w:val="both"/>
        <w:rPr>
          <w:b/>
        </w:rPr>
      </w:pPr>
      <w:r>
        <w:t>R</w:t>
      </w:r>
      <w:r w:rsidRPr="000A022E">
        <w:t>ecusa de manutenção da proposta ou lance verbal;</w:t>
      </w:r>
    </w:p>
    <w:p w:rsidR="00876220" w:rsidRDefault="00876220" w:rsidP="00876220">
      <w:pPr>
        <w:pStyle w:val="EditalNumerado"/>
        <w:numPr>
          <w:ilvl w:val="2"/>
          <w:numId w:val="1"/>
        </w:numPr>
        <w:ind w:left="0"/>
        <w:jc w:val="both"/>
        <w:rPr>
          <w:b/>
        </w:rPr>
      </w:pPr>
      <w:r>
        <w:t>Comportamento inidôneo.</w:t>
      </w:r>
    </w:p>
    <w:p w:rsidR="00876220" w:rsidRPr="00152494" w:rsidRDefault="00876220" w:rsidP="00876220">
      <w:pPr>
        <w:pStyle w:val="EditalNumerado"/>
        <w:numPr>
          <w:ilvl w:val="1"/>
          <w:numId w:val="1"/>
        </w:numPr>
        <w:ind w:left="0"/>
        <w:jc w:val="both"/>
        <w:rPr>
          <w:b/>
        </w:rPr>
      </w:pPr>
      <w:r>
        <w:t>À licitante vencedora, sem prejuízo das sanções previstas nos itens anteriores, também poderão ser aplicadas as seguintes penalidades:</w:t>
      </w:r>
    </w:p>
    <w:p w:rsidR="00876220" w:rsidRDefault="00C906F6" w:rsidP="00C906F6">
      <w:pPr>
        <w:pStyle w:val="EditalNumerado"/>
        <w:numPr>
          <w:ilvl w:val="2"/>
          <w:numId w:val="1"/>
        </w:numPr>
        <w:ind w:left="0"/>
        <w:jc w:val="both"/>
      </w:pPr>
      <w:r w:rsidRPr="00C906F6">
        <w:rPr>
          <w:b/>
          <w:u w:val="single"/>
        </w:rPr>
        <w:t>Advertência</w:t>
      </w:r>
      <w:r>
        <w:t>: p</w:t>
      </w:r>
      <w:r w:rsidRPr="00872138">
        <w:t xml:space="preserve">elo descumprimento parcial das obrigações ou por outras ocorrências que possam acarretar transtornos </w:t>
      </w:r>
      <w:r>
        <w:t>à</w:t>
      </w:r>
      <w:r w:rsidRPr="00872138">
        <w:t xml:space="preserve"> bo</w:t>
      </w:r>
      <w:r>
        <w:t>a</w:t>
      </w:r>
      <w:r w:rsidRPr="00872138">
        <w:t xml:space="preserve"> e fiel </w:t>
      </w:r>
      <w:r>
        <w:t xml:space="preserve">execução </w:t>
      </w:r>
      <w:r w:rsidRPr="00872138">
        <w:t>do objeto deste contrato, e desde que não caiba a aplicação de sanção mais grave</w:t>
      </w:r>
      <w:r>
        <w:t>;</w:t>
      </w:r>
    </w:p>
    <w:p w:rsidR="00C906F6" w:rsidRPr="00C906F6" w:rsidRDefault="00C906F6" w:rsidP="00C906F6">
      <w:pPr>
        <w:pStyle w:val="EditalNumerado"/>
        <w:numPr>
          <w:ilvl w:val="2"/>
          <w:numId w:val="1"/>
        </w:numPr>
        <w:ind w:left="0"/>
        <w:jc w:val="both"/>
        <w:rPr>
          <w:b/>
          <w:u w:val="single"/>
        </w:rPr>
      </w:pPr>
      <w:r w:rsidRPr="00C906F6">
        <w:rPr>
          <w:b/>
          <w:u w:val="single"/>
        </w:rPr>
        <w:t>Multa moratória</w:t>
      </w:r>
      <w:r w:rsidRPr="00C906F6">
        <w:t>, na razão de 0,5% (cinquenta centésimos por cento), por dia de atraso</w:t>
      </w:r>
      <w:r>
        <w:t xml:space="preserve">, </w:t>
      </w:r>
      <w:r w:rsidRPr="001802C5">
        <w:t xml:space="preserve">sobre o preço total da proposta, por item, </w:t>
      </w:r>
      <w:r>
        <w:t xml:space="preserve">com prazo de </w:t>
      </w:r>
      <w:r w:rsidRPr="001802C5">
        <w:t xml:space="preserve">10 (dez) dias </w:t>
      </w:r>
      <w:r>
        <w:t>para adequação;</w:t>
      </w:r>
    </w:p>
    <w:p w:rsidR="00C906F6" w:rsidRDefault="00C906F6" w:rsidP="00C906F6">
      <w:pPr>
        <w:pStyle w:val="EditalNumerado"/>
        <w:numPr>
          <w:ilvl w:val="2"/>
          <w:numId w:val="1"/>
        </w:numPr>
        <w:ind w:left="0"/>
        <w:jc w:val="both"/>
      </w:pPr>
      <w:r>
        <w:rPr>
          <w:b/>
          <w:u w:val="single"/>
        </w:rPr>
        <w:t>Multa compensatória</w:t>
      </w:r>
      <w:r w:rsidRPr="00C906F6">
        <w:t>, na razão de 5% (cinco por cento), sobre o preço total da proposta, por item</w:t>
      </w:r>
      <w:r>
        <w:t xml:space="preserve">, </w:t>
      </w:r>
      <w:r w:rsidR="00036807">
        <w:t>no caso de entrega do objeto em desacordo com o solicitado ou em desacordo com a proposta da licitante, após o</w:t>
      </w:r>
      <w:r>
        <w:t xml:space="preserve"> prazo </w:t>
      </w:r>
      <w:r w:rsidR="00036807">
        <w:t>de 10 (dez) dias para adequação.</w:t>
      </w:r>
    </w:p>
    <w:p w:rsidR="004156C6" w:rsidRPr="001802C5" w:rsidRDefault="004156C6" w:rsidP="00C906F6">
      <w:pPr>
        <w:pStyle w:val="EditalNumerado"/>
        <w:numPr>
          <w:ilvl w:val="2"/>
          <w:numId w:val="1"/>
        </w:numPr>
        <w:ind w:left="0"/>
        <w:jc w:val="both"/>
      </w:pPr>
      <w:r w:rsidRPr="001802C5">
        <w:t xml:space="preserve">Após </w:t>
      </w:r>
      <w:r w:rsidR="00C906F6">
        <w:t xml:space="preserve">o </w:t>
      </w:r>
      <w:r w:rsidRPr="001802C5">
        <w:t>prazo</w:t>
      </w:r>
      <w:r w:rsidR="00C906F6">
        <w:t xml:space="preserve"> previsto nos itens anteriores</w:t>
      </w:r>
      <w:r w:rsidRPr="001802C5">
        <w:t xml:space="preserve">, sem prejuízo da multa, poderá ser anulada a nota de empenho e/ou imputada à licitante vencedora a pena </w:t>
      </w:r>
      <w:r w:rsidR="00C906F6">
        <w:t xml:space="preserve">de impedimento de licitar </w:t>
      </w:r>
      <w:r w:rsidR="00C906F6" w:rsidRPr="000A022E">
        <w:t>e contratar com a Administração Pública</w:t>
      </w:r>
      <w:r w:rsidR="00C906F6">
        <w:t xml:space="preserve"> </w:t>
      </w:r>
      <w:r w:rsidR="00C906F6" w:rsidRPr="000A022E">
        <w:t>pelo prazo de até 60 (sessenta) meses</w:t>
      </w:r>
      <w:r w:rsidR="00C906F6">
        <w:t>.</w:t>
      </w:r>
    </w:p>
    <w:p w:rsidR="00AC325F" w:rsidRPr="001802C5" w:rsidRDefault="00C906F6" w:rsidP="004156C6">
      <w:pPr>
        <w:pStyle w:val="EditalNumerado"/>
        <w:numPr>
          <w:ilvl w:val="1"/>
          <w:numId w:val="1"/>
        </w:numPr>
        <w:ind w:left="0"/>
        <w:jc w:val="both"/>
      </w:pPr>
      <w:r>
        <w:t>Em quaisquer dos casos mencionados nos itens anteriores, s</w:t>
      </w:r>
      <w:r w:rsidR="004156C6" w:rsidRPr="001802C5">
        <w:t>erá facultado à licitante o prazo de 05 (cinco) dias úteis para apresentação de defesa prévia.</w:t>
      </w:r>
    </w:p>
    <w:p w:rsidR="00AC325F" w:rsidRPr="001802C5" w:rsidRDefault="00AC325F" w:rsidP="00AC325F">
      <w:pPr>
        <w:pStyle w:val="EditalNumerado"/>
        <w:numPr>
          <w:ilvl w:val="0"/>
          <w:numId w:val="0"/>
        </w:numPr>
        <w:ind w:right="-81"/>
        <w:jc w:val="both"/>
      </w:pPr>
    </w:p>
    <w:p w:rsidR="00AC325F" w:rsidRPr="001802C5" w:rsidRDefault="00AC325F" w:rsidP="00AC325F">
      <w:pPr>
        <w:pStyle w:val="EditalNumerado"/>
        <w:numPr>
          <w:ilvl w:val="0"/>
          <w:numId w:val="1"/>
        </w:numPr>
        <w:ind w:right="-81"/>
        <w:jc w:val="both"/>
        <w:rPr>
          <w:b/>
        </w:rPr>
      </w:pPr>
      <w:r w:rsidRPr="001802C5">
        <w:rPr>
          <w:b/>
        </w:rPr>
        <w:t>DAS DISPOSIÇÕES GERAIS</w:t>
      </w:r>
    </w:p>
    <w:p w:rsidR="00AC325F" w:rsidRPr="001802C5" w:rsidRDefault="00AC325F" w:rsidP="00AC325F">
      <w:pPr>
        <w:pStyle w:val="EditalNumerado"/>
        <w:numPr>
          <w:ilvl w:val="0"/>
          <w:numId w:val="0"/>
        </w:numPr>
        <w:ind w:right="-81"/>
        <w:jc w:val="both"/>
        <w:rPr>
          <w:b/>
        </w:rPr>
      </w:pPr>
    </w:p>
    <w:p w:rsidR="00AC325F" w:rsidRPr="001802C5" w:rsidRDefault="00AC325F" w:rsidP="00AC325F">
      <w:pPr>
        <w:pStyle w:val="EditalNumerado"/>
        <w:numPr>
          <w:ilvl w:val="1"/>
          <w:numId w:val="1"/>
        </w:numPr>
        <w:ind w:left="0"/>
        <w:jc w:val="both"/>
        <w:rPr>
          <w:b/>
        </w:rPr>
      </w:pPr>
      <w:r w:rsidRPr="001802C5">
        <w:t>A licitante vencedora deverá manter, durante a execução do objeto, todas as condições de habilitação e qualificação exigidas na licitação.</w:t>
      </w:r>
    </w:p>
    <w:p w:rsidR="00AC325F" w:rsidRPr="001802C5" w:rsidRDefault="00AC325F" w:rsidP="00AC325F">
      <w:pPr>
        <w:pStyle w:val="EditalNumerado"/>
        <w:numPr>
          <w:ilvl w:val="1"/>
          <w:numId w:val="1"/>
        </w:numPr>
        <w:ind w:left="0"/>
        <w:jc w:val="both"/>
        <w:rPr>
          <w:b/>
        </w:rPr>
      </w:pPr>
      <w:r w:rsidRPr="001802C5">
        <w:t>A Documentação e a Proposta de Preços deverão ser entregues em envelopes fechados e lacrados, até o dia e a hora marcados, no seguinte endereço: Rua Alfredo Chaves, nº 1.323, Setor Financeiro da Câmara Municipal.</w:t>
      </w:r>
    </w:p>
    <w:p w:rsidR="00AC325F" w:rsidRPr="00610816" w:rsidRDefault="00AC325F" w:rsidP="00AC325F">
      <w:pPr>
        <w:pStyle w:val="EditalNumerado"/>
        <w:numPr>
          <w:ilvl w:val="1"/>
          <w:numId w:val="1"/>
        </w:numPr>
        <w:ind w:left="0"/>
        <w:jc w:val="both"/>
        <w:rPr>
          <w:b/>
        </w:rPr>
      </w:pPr>
      <w:r w:rsidRPr="001802C5">
        <w:t>As licitantes deverão esclarecer as dúvidas quanto ao objeto e ao edital no Setor Financeiro da Câmara Municipal, em horário de expediente</w:t>
      </w:r>
      <w:r w:rsidR="00007F6A">
        <w:t>, das 08h00 às 17h00</w:t>
      </w:r>
      <w:r w:rsidRPr="001802C5">
        <w:t>,</w:t>
      </w:r>
      <w:r w:rsidR="00A1441F" w:rsidRPr="001802C5">
        <w:t xml:space="preserve"> </w:t>
      </w:r>
      <w:r w:rsidR="00007F6A">
        <w:t xml:space="preserve">pelo </w:t>
      </w:r>
      <w:r w:rsidRPr="001802C5">
        <w:t>telefone (54) 3218-1653.</w:t>
      </w:r>
    </w:p>
    <w:p w:rsidR="00AC325F" w:rsidRPr="001802C5" w:rsidRDefault="00AC325F" w:rsidP="00AC325F">
      <w:pPr>
        <w:pStyle w:val="EditalNumerado"/>
        <w:numPr>
          <w:ilvl w:val="1"/>
          <w:numId w:val="1"/>
        </w:numPr>
        <w:ind w:left="0"/>
        <w:jc w:val="both"/>
        <w:rPr>
          <w:b/>
        </w:rPr>
      </w:pPr>
      <w:r w:rsidRPr="001802C5">
        <w:t>Não será admitida a participação de pessoas físicas ou jurídicas sob a forma de consórcio.</w:t>
      </w:r>
    </w:p>
    <w:p w:rsidR="00AC325F" w:rsidRPr="001802C5" w:rsidRDefault="00AC325F" w:rsidP="00AC325F">
      <w:pPr>
        <w:pStyle w:val="EditalNumerado"/>
        <w:numPr>
          <w:ilvl w:val="1"/>
          <w:numId w:val="1"/>
        </w:numPr>
        <w:ind w:left="0"/>
        <w:jc w:val="both"/>
        <w:rPr>
          <w:b/>
        </w:rPr>
      </w:pPr>
      <w:r w:rsidRPr="001802C5">
        <w:t>Em nenhuma hipótese será concedido prazo para apresentação de Documentação e Proposta de Preços não apresentadas até a abertura da sessão do Pregão.</w:t>
      </w:r>
    </w:p>
    <w:p w:rsidR="00AC325F" w:rsidRPr="001802C5" w:rsidRDefault="00AC325F" w:rsidP="00AC325F">
      <w:pPr>
        <w:pStyle w:val="EditalNumerado"/>
        <w:numPr>
          <w:ilvl w:val="1"/>
          <w:numId w:val="1"/>
        </w:numPr>
        <w:ind w:left="0"/>
        <w:jc w:val="both"/>
        <w:rPr>
          <w:b/>
        </w:rPr>
      </w:pPr>
      <w:r w:rsidRPr="001802C5">
        <w:t>Uma vez iniciada a Sessão Pública, não serão admitidas participantes retardatárias.</w:t>
      </w:r>
    </w:p>
    <w:p w:rsidR="00AC325F" w:rsidRPr="001802C5" w:rsidRDefault="00AC325F" w:rsidP="00AC325F">
      <w:pPr>
        <w:pStyle w:val="EditalNumerado"/>
        <w:numPr>
          <w:ilvl w:val="1"/>
          <w:numId w:val="1"/>
        </w:numPr>
        <w:ind w:left="0"/>
        <w:jc w:val="both"/>
        <w:rPr>
          <w:b/>
        </w:rPr>
      </w:pPr>
      <w:r w:rsidRPr="001802C5">
        <w:t>Em qualquer fase poderão ser promovidas as diligências necessárias para esclarecer ou complementar a instrução do procedimento, vedada a inclusão posterior de documento ou informação que deveria constar até a abertura da sessão do Pregão.</w:t>
      </w:r>
    </w:p>
    <w:p w:rsidR="00AC325F" w:rsidRPr="001802C5" w:rsidRDefault="00AC325F" w:rsidP="00AC325F">
      <w:pPr>
        <w:pStyle w:val="EditalNumerado"/>
        <w:numPr>
          <w:ilvl w:val="1"/>
          <w:numId w:val="1"/>
        </w:numPr>
        <w:ind w:left="0"/>
        <w:jc w:val="both"/>
        <w:rPr>
          <w:b/>
        </w:rPr>
      </w:pPr>
      <w:r w:rsidRPr="001802C5">
        <w:t>As normas que disciplinam este certame serão sempre interpretadas em favor da ampliação da disputa entre os interessados, desde que isso não comprometa o interesse da Câmara Municipal, a legalidade, a moralidade e a eficiência, os princípios gerais de Direito Administrativo e os princípios da vinculação ao instrumento convocatório, do julgamento objetivo, da isonomia, a finalidade e a segurança da contratação.</w:t>
      </w:r>
    </w:p>
    <w:p w:rsidR="00AC325F" w:rsidRPr="001802C5" w:rsidRDefault="00AC325F" w:rsidP="00AC325F">
      <w:pPr>
        <w:pStyle w:val="EditalNumerado"/>
        <w:numPr>
          <w:ilvl w:val="1"/>
          <w:numId w:val="1"/>
        </w:numPr>
        <w:ind w:left="0"/>
        <w:jc w:val="both"/>
        <w:rPr>
          <w:b/>
        </w:rPr>
      </w:pPr>
      <w:r w:rsidRPr="001802C5">
        <w:lastRenderedPageBreak/>
        <w:t>Os casos omissos serão dirimidos pelo Pregoeiro e/ou pelas autoridades competentes, com base nas disposições da Lei nº 8.666/93 e da Lei nº 10.520/02, nos princípios de Direito Administrativo e de Direito Público e nos demais diplomas legais aplicáveis à espécie.</w:t>
      </w:r>
    </w:p>
    <w:p w:rsidR="00AC325F" w:rsidRPr="001802C5" w:rsidRDefault="00AC325F" w:rsidP="00AC325F">
      <w:pPr>
        <w:pStyle w:val="EditalNumerado"/>
        <w:numPr>
          <w:ilvl w:val="1"/>
          <w:numId w:val="1"/>
        </w:numPr>
        <w:ind w:left="0"/>
        <w:jc w:val="both"/>
        <w:rPr>
          <w:b/>
        </w:rPr>
      </w:pPr>
      <w:r w:rsidRPr="001802C5">
        <w:t>Na contagem dos prazos excluir-se-á o dia do início e incluir-se-á o do vencimento. Só se iniciam e vencem os prazos em dias de expediente na Câmara Municipal.</w:t>
      </w:r>
    </w:p>
    <w:p w:rsidR="00AC325F" w:rsidRPr="001802C5" w:rsidRDefault="00AC325F" w:rsidP="00AC325F">
      <w:pPr>
        <w:pStyle w:val="EditalNumerado"/>
        <w:numPr>
          <w:ilvl w:val="1"/>
          <w:numId w:val="1"/>
        </w:numPr>
        <w:ind w:left="0"/>
        <w:jc w:val="both"/>
        <w:rPr>
          <w:b/>
        </w:rPr>
      </w:pPr>
      <w:r w:rsidRPr="001802C5">
        <w:t>Da sessão do Pregão lavrar-se-á ata, que será assinada pelo Pregoeiro, pela equipe de apoio e pelos representantes credenciados.</w:t>
      </w:r>
    </w:p>
    <w:p w:rsidR="00AC325F" w:rsidRPr="001802C5" w:rsidRDefault="00AC325F" w:rsidP="00AC325F">
      <w:pPr>
        <w:pStyle w:val="EditalNumerado"/>
        <w:numPr>
          <w:ilvl w:val="1"/>
          <w:numId w:val="1"/>
        </w:numPr>
        <w:ind w:left="0"/>
        <w:jc w:val="both"/>
        <w:rPr>
          <w:b/>
        </w:rPr>
      </w:pPr>
      <w:r w:rsidRPr="001802C5">
        <w:t>Só terão direito a usar a palavra, rubricar a documentação e as propostas de preço, apresentar reclamações ou recursos e assinar atas as licitantes ou seus representantes credenciados, o Pregoeiro e a equipe de apoio.</w:t>
      </w:r>
    </w:p>
    <w:p w:rsidR="00AC325F" w:rsidRPr="001802C5" w:rsidRDefault="00AC325F" w:rsidP="00AC325F">
      <w:pPr>
        <w:pStyle w:val="EditalNumerado"/>
        <w:numPr>
          <w:ilvl w:val="1"/>
          <w:numId w:val="1"/>
        </w:numPr>
        <w:ind w:left="0"/>
        <w:jc w:val="both"/>
        <w:rPr>
          <w:b/>
        </w:rPr>
      </w:pPr>
      <w:r w:rsidRPr="001802C5">
        <w:t>Não serão aceitas propostas enviadas por e-mail ou fac-símile.</w:t>
      </w:r>
    </w:p>
    <w:p w:rsidR="00AC325F" w:rsidRPr="001802C5" w:rsidRDefault="00AC325F" w:rsidP="00AC325F">
      <w:pPr>
        <w:pStyle w:val="EditalNumerado"/>
        <w:numPr>
          <w:ilvl w:val="1"/>
          <w:numId w:val="1"/>
        </w:numPr>
        <w:ind w:left="0"/>
        <w:jc w:val="both"/>
        <w:rPr>
          <w:b/>
        </w:rPr>
      </w:pPr>
      <w:r w:rsidRPr="001802C5">
        <w:t>Será desclassificada a proposta que não atender aos requisitos estabelecidos neste edital. O desatendimento de exigências formais não essenciais não importará a desclassificação da licitante, desde que seja possível o aproveitamento do ato.</w:t>
      </w:r>
    </w:p>
    <w:p w:rsidR="00AC325F" w:rsidRPr="001802C5" w:rsidRDefault="00AC325F" w:rsidP="00AC325F">
      <w:pPr>
        <w:pStyle w:val="EditalNumerado"/>
        <w:numPr>
          <w:ilvl w:val="1"/>
          <w:numId w:val="1"/>
        </w:numPr>
        <w:ind w:left="0"/>
        <w:jc w:val="both"/>
        <w:rPr>
          <w:b/>
        </w:rPr>
      </w:pPr>
      <w:r w:rsidRPr="001802C5">
        <w:t>Os envelopes contendo a documentação de habilitação das licitantes classificadas para a fase de lances verbais permanecerão em poder do Pregoeiro durante o prazo de 60 (sessenta) dias, contados da apresentação das propostas. Se não forem retirados em até 30 (trinta) dias após aquele prazo, serão inutilizados.</w:t>
      </w:r>
    </w:p>
    <w:p w:rsidR="00AC325F" w:rsidRPr="001802C5" w:rsidRDefault="00AC325F" w:rsidP="00AC325F">
      <w:pPr>
        <w:pStyle w:val="EditalNumerado"/>
        <w:numPr>
          <w:ilvl w:val="1"/>
          <w:numId w:val="1"/>
        </w:numPr>
        <w:ind w:left="0"/>
        <w:jc w:val="both"/>
        <w:rPr>
          <w:b/>
        </w:rPr>
      </w:pPr>
      <w:r w:rsidRPr="001802C5">
        <w:t>Integram este edital:</w:t>
      </w:r>
    </w:p>
    <w:p w:rsidR="004156C6" w:rsidRPr="001802C5" w:rsidRDefault="004156C6" w:rsidP="004156C6">
      <w:pPr>
        <w:pStyle w:val="EditalNumerado"/>
        <w:numPr>
          <w:ilvl w:val="2"/>
          <w:numId w:val="1"/>
        </w:numPr>
        <w:ind w:left="0"/>
        <w:jc w:val="both"/>
        <w:rPr>
          <w:b/>
        </w:rPr>
      </w:pPr>
      <w:r w:rsidRPr="001802C5">
        <w:t>Anexo I - Modelo de Credenciamento;</w:t>
      </w:r>
    </w:p>
    <w:p w:rsidR="004156C6" w:rsidRPr="001802C5" w:rsidRDefault="004156C6" w:rsidP="004156C6">
      <w:pPr>
        <w:pStyle w:val="EditalNumerado"/>
        <w:numPr>
          <w:ilvl w:val="2"/>
          <w:numId w:val="1"/>
        </w:numPr>
        <w:ind w:left="0"/>
        <w:jc w:val="both"/>
        <w:rPr>
          <w:b/>
        </w:rPr>
      </w:pPr>
      <w:r w:rsidRPr="001802C5">
        <w:t xml:space="preserve">Anexo II </w:t>
      </w:r>
      <w:r w:rsidR="003A24B1">
        <w:t>-</w:t>
      </w:r>
      <w:r w:rsidRPr="001802C5">
        <w:t xml:space="preserve"> </w:t>
      </w:r>
      <w:r w:rsidR="007A3D10">
        <w:t xml:space="preserve">Modelo de </w:t>
      </w:r>
      <w:r w:rsidRPr="001802C5">
        <w:t xml:space="preserve">Declaração de </w:t>
      </w:r>
      <w:r w:rsidR="003A24B1">
        <w:t>E</w:t>
      </w:r>
      <w:r w:rsidRPr="001802C5">
        <w:t>nquadramento para ME e EPP;</w:t>
      </w:r>
    </w:p>
    <w:p w:rsidR="004156C6" w:rsidRPr="003A24B1" w:rsidRDefault="004156C6" w:rsidP="004156C6">
      <w:pPr>
        <w:pStyle w:val="EditalNumerado"/>
        <w:numPr>
          <w:ilvl w:val="2"/>
          <w:numId w:val="1"/>
        </w:numPr>
        <w:ind w:left="0"/>
        <w:jc w:val="both"/>
        <w:rPr>
          <w:b/>
        </w:rPr>
      </w:pPr>
      <w:r w:rsidRPr="001802C5">
        <w:t xml:space="preserve">Anexo III </w:t>
      </w:r>
      <w:r w:rsidR="003A24B1">
        <w:t>-</w:t>
      </w:r>
      <w:r w:rsidRPr="001802C5">
        <w:t xml:space="preserve"> </w:t>
      </w:r>
      <w:r w:rsidR="007A3D10">
        <w:t xml:space="preserve">Modelo de </w:t>
      </w:r>
      <w:r w:rsidRPr="001802C5">
        <w:t>Declaração de Idoneidade;</w:t>
      </w:r>
    </w:p>
    <w:p w:rsidR="00D4620A" w:rsidRPr="00D4620A" w:rsidRDefault="003A24B1" w:rsidP="00EC4B75">
      <w:pPr>
        <w:pStyle w:val="EditalNumerado"/>
        <w:numPr>
          <w:ilvl w:val="2"/>
          <w:numId w:val="1"/>
        </w:numPr>
        <w:ind w:left="0"/>
        <w:jc w:val="both"/>
        <w:rPr>
          <w:b/>
        </w:rPr>
      </w:pPr>
      <w:r>
        <w:t xml:space="preserve">Anexo IV - Modelo de Declaração </w:t>
      </w:r>
      <w:r w:rsidR="00D4620A">
        <w:t>de cumprimento dos requisitos de habili</w:t>
      </w:r>
      <w:r w:rsidR="009965D6">
        <w:t>tação</w:t>
      </w:r>
      <w:r>
        <w:t xml:space="preserve">; </w:t>
      </w:r>
    </w:p>
    <w:p w:rsidR="00EC4B75" w:rsidRPr="00D4620A" w:rsidRDefault="00EC4B75" w:rsidP="00EC4B75">
      <w:pPr>
        <w:pStyle w:val="EditalNumerado"/>
        <w:numPr>
          <w:ilvl w:val="2"/>
          <w:numId w:val="1"/>
        </w:numPr>
        <w:ind w:left="0"/>
        <w:jc w:val="both"/>
        <w:rPr>
          <w:b/>
        </w:rPr>
      </w:pPr>
      <w:r w:rsidRPr="001802C5">
        <w:t xml:space="preserve">Anexo V </w:t>
      </w:r>
      <w:r w:rsidR="003A24B1">
        <w:t>-</w:t>
      </w:r>
      <w:r w:rsidRPr="001802C5">
        <w:t xml:space="preserve"> Modelo de Declaração de </w:t>
      </w:r>
      <w:r w:rsidR="003A24B1">
        <w:t>c</w:t>
      </w:r>
      <w:r w:rsidRPr="001802C5">
        <w:t>umprimento ao disposto no inciso XXXIII do artigo 7º da Constituição Federal;</w:t>
      </w:r>
    </w:p>
    <w:p w:rsidR="004156C6" w:rsidRPr="001802C5" w:rsidRDefault="00EC4B75" w:rsidP="004156C6">
      <w:pPr>
        <w:pStyle w:val="EditalNumerado"/>
        <w:numPr>
          <w:ilvl w:val="2"/>
          <w:numId w:val="1"/>
        </w:numPr>
        <w:ind w:left="0"/>
        <w:jc w:val="both"/>
        <w:rPr>
          <w:b/>
        </w:rPr>
      </w:pPr>
      <w:r w:rsidRPr="001802C5">
        <w:t xml:space="preserve">Anexo </w:t>
      </w:r>
      <w:r w:rsidR="004156C6" w:rsidRPr="001802C5">
        <w:t>V</w:t>
      </w:r>
      <w:r w:rsidR="003A24B1">
        <w:t>I</w:t>
      </w:r>
      <w:r w:rsidR="004156C6" w:rsidRPr="001802C5">
        <w:t xml:space="preserve"> </w:t>
      </w:r>
      <w:r w:rsidR="003A24B1">
        <w:t>-</w:t>
      </w:r>
      <w:r w:rsidR="004156C6" w:rsidRPr="001802C5">
        <w:t xml:space="preserve"> </w:t>
      </w:r>
      <w:r w:rsidR="002C1819" w:rsidRPr="001802C5">
        <w:t>Modelo de Formulário para</w:t>
      </w:r>
      <w:r w:rsidR="004156C6" w:rsidRPr="001802C5">
        <w:t xml:space="preserve"> Proposta de Preços;</w:t>
      </w:r>
    </w:p>
    <w:p w:rsidR="002C1819" w:rsidRPr="00CE3867" w:rsidRDefault="002C1819" w:rsidP="004156C6">
      <w:pPr>
        <w:pStyle w:val="EditalNumerado"/>
        <w:numPr>
          <w:ilvl w:val="2"/>
          <w:numId w:val="1"/>
        </w:numPr>
        <w:ind w:left="0"/>
        <w:jc w:val="both"/>
        <w:rPr>
          <w:b/>
        </w:rPr>
      </w:pPr>
      <w:r w:rsidRPr="001802C5">
        <w:t>Anexo VI</w:t>
      </w:r>
      <w:r w:rsidR="003A24B1">
        <w:t>I</w:t>
      </w:r>
      <w:r w:rsidRPr="001802C5">
        <w:t xml:space="preserve"> </w:t>
      </w:r>
      <w:r w:rsidR="003A24B1">
        <w:t>-</w:t>
      </w:r>
      <w:r w:rsidRPr="001802C5">
        <w:t xml:space="preserve"> Descrição do objeto do edital.</w:t>
      </w:r>
    </w:p>
    <w:p w:rsidR="00AC325F" w:rsidRPr="001802C5" w:rsidRDefault="00AC325F" w:rsidP="00AC325F">
      <w:pPr>
        <w:pStyle w:val="EditalNumerado"/>
        <w:numPr>
          <w:ilvl w:val="1"/>
          <w:numId w:val="1"/>
        </w:numPr>
        <w:ind w:left="0" w:right="-81"/>
        <w:jc w:val="both"/>
      </w:pPr>
      <w:r w:rsidRPr="001802C5">
        <w:t>A homologação desta licitação é de competência exclusiva do Presidente da Câmara Municipal de Caxias do Sul.</w:t>
      </w:r>
    </w:p>
    <w:p w:rsidR="00AC325F" w:rsidRPr="001802C5" w:rsidRDefault="00AC325F" w:rsidP="00AC325F">
      <w:pPr>
        <w:pStyle w:val="EditalNumerado"/>
        <w:numPr>
          <w:ilvl w:val="1"/>
          <w:numId w:val="1"/>
        </w:numPr>
        <w:ind w:left="0" w:right="-81"/>
        <w:jc w:val="both"/>
      </w:pPr>
      <w:r w:rsidRPr="001802C5">
        <w:t>Dos atos praticados na presente licitação, caberão os recursos previstos no art. 109 da Lei nº 8.666/93, nas condições estabelecidas neste edital, dirigidos ao Presidente da Câmara Municipal de Caxias do Sul.</w:t>
      </w:r>
    </w:p>
    <w:p w:rsidR="00EC4B75" w:rsidRPr="001802C5" w:rsidRDefault="00EC4B75" w:rsidP="00EC4B75">
      <w:pPr>
        <w:pStyle w:val="EditalNumerado"/>
        <w:numPr>
          <w:ilvl w:val="1"/>
          <w:numId w:val="1"/>
        </w:numPr>
        <w:ind w:left="0" w:right="-81"/>
        <w:jc w:val="both"/>
      </w:pPr>
      <w:r w:rsidRPr="001802C5">
        <w:t>As despesas decorrentes desta licitação correrão por conta da dotação orçamentária nº 2</w:t>
      </w:r>
      <w:r w:rsidR="00F03794">
        <w:t>001.3390.30 Material de Consumo.</w:t>
      </w:r>
    </w:p>
    <w:p w:rsidR="00AC325F" w:rsidRPr="001802C5" w:rsidRDefault="00AC325F" w:rsidP="00AC325F">
      <w:pPr>
        <w:pStyle w:val="EditalNumerado"/>
        <w:numPr>
          <w:ilvl w:val="1"/>
          <w:numId w:val="1"/>
        </w:numPr>
        <w:ind w:left="0" w:right="-81"/>
        <w:jc w:val="both"/>
      </w:pPr>
      <w:r w:rsidRPr="001802C5">
        <w:t>À Câmara Municipal de Caxias do Sul fica assegurado o direito de revogar ou anular a presente licitação, em decisão motivada.</w:t>
      </w:r>
    </w:p>
    <w:p w:rsidR="00AC325F" w:rsidRPr="001802C5" w:rsidRDefault="00AC325F" w:rsidP="00AC325F">
      <w:pPr>
        <w:pStyle w:val="EditalNumerado"/>
        <w:numPr>
          <w:ilvl w:val="0"/>
          <w:numId w:val="0"/>
        </w:numPr>
        <w:ind w:right="-81"/>
        <w:jc w:val="both"/>
      </w:pPr>
    </w:p>
    <w:p w:rsidR="00AC325F" w:rsidRPr="001802C5" w:rsidRDefault="00626F3D" w:rsidP="00AC325F">
      <w:pPr>
        <w:pStyle w:val="Corpodetexto1"/>
        <w:tabs>
          <w:tab w:val="left" w:pos="0"/>
          <w:tab w:val="left" w:pos="1440"/>
          <w:tab w:val="left" w:pos="3969"/>
        </w:tabs>
        <w:ind w:right="-81"/>
        <w:jc w:val="center"/>
        <w:rPr>
          <w:sz w:val="24"/>
          <w:szCs w:val="24"/>
        </w:rPr>
      </w:pPr>
      <w:r>
        <w:rPr>
          <w:sz w:val="24"/>
          <w:szCs w:val="24"/>
        </w:rPr>
        <w:t xml:space="preserve">Caxias do Sul, </w:t>
      </w:r>
      <w:r w:rsidR="00007F6A">
        <w:rPr>
          <w:sz w:val="24"/>
          <w:szCs w:val="24"/>
        </w:rPr>
        <w:t>3</w:t>
      </w:r>
      <w:r w:rsidR="00C34633">
        <w:rPr>
          <w:sz w:val="24"/>
          <w:szCs w:val="24"/>
        </w:rPr>
        <w:t>1</w:t>
      </w:r>
      <w:r w:rsidR="00AC325F" w:rsidRPr="001802C5">
        <w:rPr>
          <w:sz w:val="24"/>
          <w:szCs w:val="24"/>
        </w:rPr>
        <w:t xml:space="preserve"> de </w:t>
      </w:r>
      <w:r w:rsidR="00205CB8">
        <w:rPr>
          <w:sz w:val="24"/>
          <w:szCs w:val="24"/>
        </w:rPr>
        <w:t>janeiro de 2018</w:t>
      </w:r>
      <w:r w:rsidR="00AC325F" w:rsidRPr="001802C5">
        <w:rPr>
          <w:sz w:val="24"/>
          <w:szCs w:val="24"/>
        </w:rPr>
        <w:t>.</w:t>
      </w:r>
    </w:p>
    <w:p w:rsidR="00AC325F" w:rsidRPr="001802C5" w:rsidRDefault="00AC325F" w:rsidP="00AC325F">
      <w:pPr>
        <w:pStyle w:val="Corpodetexto1"/>
        <w:tabs>
          <w:tab w:val="left" w:pos="0"/>
          <w:tab w:val="left" w:pos="1440"/>
          <w:tab w:val="left" w:pos="3969"/>
        </w:tabs>
        <w:ind w:right="-81"/>
        <w:jc w:val="both"/>
        <w:rPr>
          <w:sz w:val="24"/>
          <w:szCs w:val="24"/>
        </w:rPr>
      </w:pPr>
    </w:p>
    <w:p w:rsidR="009A657E" w:rsidRPr="001802C5" w:rsidRDefault="009A657E" w:rsidP="00AC325F">
      <w:pPr>
        <w:pStyle w:val="Corpodetexto1"/>
        <w:tabs>
          <w:tab w:val="left" w:pos="0"/>
          <w:tab w:val="left" w:pos="1440"/>
          <w:tab w:val="left" w:pos="3969"/>
        </w:tabs>
        <w:ind w:right="-81"/>
        <w:jc w:val="both"/>
        <w:rPr>
          <w:sz w:val="24"/>
          <w:szCs w:val="24"/>
        </w:rPr>
      </w:pPr>
    </w:p>
    <w:p w:rsidR="00AC325F" w:rsidRPr="001802C5" w:rsidRDefault="00AC325F" w:rsidP="00AC325F">
      <w:pPr>
        <w:pStyle w:val="Corpodetexto1"/>
        <w:tabs>
          <w:tab w:val="left" w:pos="0"/>
          <w:tab w:val="left" w:pos="1440"/>
          <w:tab w:val="left" w:pos="3969"/>
        </w:tabs>
        <w:ind w:right="-81"/>
        <w:jc w:val="both"/>
        <w:rPr>
          <w:sz w:val="24"/>
          <w:szCs w:val="24"/>
        </w:rPr>
      </w:pPr>
    </w:p>
    <w:p w:rsidR="00AC325F" w:rsidRPr="001802C5" w:rsidRDefault="00AC325F" w:rsidP="00AC325F">
      <w:pPr>
        <w:tabs>
          <w:tab w:val="left" w:pos="0"/>
        </w:tabs>
        <w:jc w:val="center"/>
        <w:rPr>
          <w:b/>
        </w:rPr>
      </w:pPr>
      <w:r w:rsidRPr="001802C5">
        <w:rPr>
          <w:b/>
        </w:rPr>
        <w:t>CÂMARA MUNICIPAL DE CAXIAS DO SUL</w:t>
      </w:r>
    </w:p>
    <w:p w:rsidR="00AC325F" w:rsidRPr="001802C5" w:rsidRDefault="00AC325F" w:rsidP="00AC325F">
      <w:pPr>
        <w:tabs>
          <w:tab w:val="left" w:pos="0"/>
        </w:tabs>
        <w:jc w:val="center"/>
        <w:rPr>
          <w:b/>
        </w:rPr>
      </w:pPr>
      <w:r w:rsidRPr="001802C5">
        <w:rPr>
          <w:b/>
        </w:rPr>
        <w:t xml:space="preserve">Vereador </w:t>
      </w:r>
      <w:r w:rsidR="00A01285">
        <w:rPr>
          <w:b/>
        </w:rPr>
        <w:t xml:space="preserve">Alberto </w:t>
      </w:r>
      <w:proofErr w:type="spellStart"/>
      <w:r w:rsidR="00A01285">
        <w:rPr>
          <w:b/>
        </w:rPr>
        <w:t>Meneguzzi</w:t>
      </w:r>
      <w:proofErr w:type="spellEnd"/>
    </w:p>
    <w:p w:rsidR="00AC325F" w:rsidRPr="001802C5" w:rsidRDefault="00AC325F" w:rsidP="00AC325F">
      <w:pPr>
        <w:tabs>
          <w:tab w:val="left" w:pos="0"/>
        </w:tabs>
        <w:jc w:val="center"/>
        <w:rPr>
          <w:b/>
        </w:rPr>
      </w:pPr>
      <w:r w:rsidRPr="001802C5">
        <w:rPr>
          <w:b/>
        </w:rPr>
        <w:t>Presidente</w:t>
      </w:r>
    </w:p>
    <w:p w:rsidR="00EC4B75" w:rsidRDefault="00EC4B75" w:rsidP="00AC325F">
      <w:pPr>
        <w:tabs>
          <w:tab w:val="left" w:pos="0"/>
        </w:tabs>
        <w:jc w:val="center"/>
        <w:rPr>
          <w:b/>
        </w:rPr>
      </w:pPr>
    </w:p>
    <w:p w:rsidR="00DC2847" w:rsidRDefault="00DC2847" w:rsidP="00AC325F">
      <w:pPr>
        <w:tabs>
          <w:tab w:val="left" w:pos="0"/>
        </w:tabs>
        <w:jc w:val="center"/>
        <w:rPr>
          <w:b/>
        </w:rPr>
      </w:pPr>
    </w:p>
    <w:p w:rsidR="00DC2847" w:rsidRDefault="00DC2847" w:rsidP="00AC325F">
      <w:pPr>
        <w:tabs>
          <w:tab w:val="left" w:pos="0"/>
        </w:tabs>
        <w:jc w:val="center"/>
        <w:rPr>
          <w:b/>
        </w:rPr>
      </w:pPr>
    </w:p>
    <w:p w:rsidR="00DC2847" w:rsidRDefault="00DC2847" w:rsidP="00AC325F">
      <w:pPr>
        <w:tabs>
          <w:tab w:val="left" w:pos="0"/>
        </w:tabs>
        <w:jc w:val="center"/>
        <w:rPr>
          <w:b/>
        </w:rPr>
      </w:pPr>
    </w:p>
    <w:p w:rsidR="00DC2847" w:rsidRDefault="00DC2847" w:rsidP="00AC325F">
      <w:pPr>
        <w:tabs>
          <w:tab w:val="left" w:pos="0"/>
        </w:tabs>
        <w:jc w:val="center"/>
        <w:rPr>
          <w:b/>
        </w:rPr>
      </w:pPr>
    </w:p>
    <w:p w:rsidR="00DC2847" w:rsidRDefault="00DC2847" w:rsidP="00AC325F">
      <w:pPr>
        <w:tabs>
          <w:tab w:val="left" w:pos="0"/>
        </w:tabs>
        <w:jc w:val="center"/>
        <w:rPr>
          <w:b/>
        </w:rPr>
      </w:pPr>
    </w:p>
    <w:p w:rsidR="00E07516" w:rsidRDefault="00E07516" w:rsidP="00AC325F">
      <w:pPr>
        <w:tabs>
          <w:tab w:val="left" w:pos="0"/>
        </w:tabs>
        <w:jc w:val="center"/>
        <w:rPr>
          <w:b/>
        </w:rPr>
      </w:pPr>
    </w:p>
    <w:p w:rsidR="009B55C7" w:rsidRPr="001802C5" w:rsidRDefault="00BA7281" w:rsidP="000205C8">
      <w:pPr>
        <w:pStyle w:val="Corpodetexto1"/>
        <w:tabs>
          <w:tab w:val="left" w:pos="1440"/>
          <w:tab w:val="left" w:pos="3969"/>
        </w:tabs>
        <w:spacing w:line="360" w:lineRule="auto"/>
        <w:ind w:right="-81"/>
        <w:jc w:val="center"/>
        <w:rPr>
          <w:b/>
          <w:sz w:val="24"/>
          <w:szCs w:val="24"/>
        </w:rPr>
      </w:pPr>
      <w:r>
        <w:rPr>
          <w:b/>
          <w:sz w:val="24"/>
          <w:szCs w:val="24"/>
        </w:rPr>
        <w:t>PROCESSO LICITATÓRIO N.º 02</w:t>
      </w:r>
      <w:r w:rsidR="00DE52B4">
        <w:rPr>
          <w:b/>
          <w:sz w:val="24"/>
          <w:szCs w:val="24"/>
        </w:rPr>
        <w:t>/2018</w:t>
      </w:r>
    </w:p>
    <w:p w:rsidR="009B55C7" w:rsidRPr="001802C5" w:rsidRDefault="00BA7281" w:rsidP="000205C8">
      <w:pPr>
        <w:pStyle w:val="Corpodetexto1"/>
        <w:tabs>
          <w:tab w:val="left" w:pos="1440"/>
          <w:tab w:val="left" w:pos="3969"/>
        </w:tabs>
        <w:spacing w:line="360" w:lineRule="auto"/>
        <w:ind w:right="-81"/>
        <w:jc w:val="center"/>
        <w:rPr>
          <w:b/>
          <w:sz w:val="24"/>
          <w:szCs w:val="24"/>
        </w:rPr>
      </w:pPr>
      <w:r>
        <w:rPr>
          <w:b/>
          <w:sz w:val="24"/>
          <w:szCs w:val="24"/>
        </w:rPr>
        <w:t>PREGÃO PRESENCIAL Nº 02</w:t>
      </w:r>
      <w:r w:rsidR="00DE52B4">
        <w:rPr>
          <w:b/>
          <w:sz w:val="24"/>
          <w:szCs w:val="24"/>
        </w:rPr>
        <w:t>/2018</w:t>
      </w:r>
    </w:p>
    <w:p w:rsidR="009B55C7" w:rsidRPr="001802C5" w:rsidRDefault="009B55C7"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sidRPr="001802C5">
        <w:rPr>
          <w:b/>
        </w:rPr>
        <w:t>ANEXO I</w:t>
      </w:r>
    </w:p>
    <w:p w:rsidR="009B55C7" w:rsidRDefault="009B55C7"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sidRPr="001802C5">
        <w:rPr>
          <w:b/>
        </w:rPr>
        <w:t>MODELO DE CREDENCIAMENTO</w:t>
      </w: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9B55C7"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1802C5">
        <w:t xml:space="preserve">Pelo presente, credenciamos </w:t>
      </w:r>
      <w:proofErr w:type="gramStart"/>
      <w:r w:rsidRPr="001802C5">
        <w:t>o(</w:t>
      </w:r>
      <w:proofErr w:type="gramEnd"/>
      <w:r w:rsidRPr="001802C5">
        <w:t>a) Sr.(a) ........................................, portador(a) da Cédula de Identidade nº ..................................., para particip</w:t>
      </w:r>
      <w:r w:rsidR="00DE52B4">
        <w:t xml:space="preserve">ar do Processo Licitatório nº </w:t>
      </w:r>
      <w:r w:rsidR="00BA7281">
        <w:t>02/2018, Pregão Presencial nº 02</w:t>
      </w:r>
      <w:r w:rsidR="00DE52B4">
        <w:t>/2018</w:t>
      </w:r>
      <w:r w:rsidRPr="001802C5">
        <w:t>, podendo praticar todos os atos inerentes ao referido procedimento, inclusive os poderes para formular lances, negociar preços, interpor e desistir de recursos em todas as fases licitatórias.</w:t>
      </w: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9B55C7"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r w:rsidRPr="001802C5">
        <w:t xml:space="preserve">___________________________, em ____ </w:t>
      </w:r>
      <w:r w:rsidR="00DE52B4">
        <w:t xml:space="preserve">de _____________________ </w:t>
      </w:r>
      <w:proofErr w:type="spellStart"/>
      <w:r w:rsidR="00DE52B4">
        <w:t>de</w:t>
      </w:r>
      <w:proofErr w:type="spellEnd"/>
      <w:r w:rsidR="00DE52B4">
        <w:t xml:space="preserve"> 2018</w:t>
      </w:r>
      <w:r w:rsidRPr="001802C5">
        <w:t>.</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______________________________________________________</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Representante legal da licitante (reconhecido por tabelião)</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pStyle w:val="Corpodetexto1"/>
        <w:tabs>
          <w:tab w:val="left" w:pos="1440"/>
          <w:tab w:val="left" w:pos="3969"/>
        </w:tabs>
        <w:spacing w:line="360" w:lineRule="auto"/>
        <w:ind w:right="-81"/>
        <w:jc w:val="center"/>
        <w:rPr>
          <w:b/>
          <w:sz w:val="24"/>
          <w:szCs w:val="24"/>
        </w:rPr>
      </w:pPr>
    </w:p>
    <w:p w:rsidR="009B55C7" w:rsidRPr="001802C5" w:rsidRDefault="009B55C7" w:rsidP="009B55C7">
      <w:pPr>
        <w:pStyle w:val="Corpodetexto1"/>
        <w:tabs>
          <w:tab w:val="left" w:pos="1440"/>
          <w:tab w:val="left" w:pos="3969"/>
        </w:tabs>
        <w:spacing w:line="360" w:lineRule="auto"/>
        <w:ind w:right="-81"/>
        <w:jc w:val="center"/>
        <w:rPr>
          <w:b/>
          <w:sz w:val="24"/>
          <w:szCs w:val="24"/>
        </w:rPr>
      </w:pPr>
    </w:p>
    <w:p w:rsidR="009B55C7" w:rsidRPr="001802C5" w:rsidRDefault="009B55C7" w:rsidP="009B55C7">
      <w:pPr>
        <w:pStyle w:val="Corpodetexto1"/>
        <w:tabs>
          <w:tab w:val="left" w:pos="1440"/>
          <w:tab w:val="left" w:pos="3969"/>
        </w:tabs>
        <w:spacing w:line="360" w:lineRule="auto"/>
        <w:ind w:right="-81"/>
        <w:jc w:val="center"/>
        <w:rPr>
          <w:b/>
          <w:sz w:val="24"/>
          <w:szCs w:val="24"/>
        </w:rPr>
      </w:pPr>
    </w:p>
    <w:p w:rsidR="00AD0B26" w:rsidRPr="001802C5" w:rsidRDefault="00AD0B26" w:rsidP="009B55C7">
      <w:pPr>
        <w:pStyle w:val="Corpodetexto1"/>
        <w:tabs>
          <w:tab w:val="left" w:pos="1440"/>
          <w:tab w:val="left" w:pos="3969"/>
        </w:tabs>
        <w:spacing w:line="360" w:lineRule="auto"/>
        <w:ind w:right="-81"/>
        <w:jc w:val="center"/>
        <w:rPr>
          <w:b/>
          <w:sz w:val="24"/>
          <w:szCs w:val="24"/>
        </w:rPr>
      </w:pPr>
    </w:p>
    <w:p w:rsidR="00AD0B26" w:rsidRPr="001802C5" w:rsidRDefault="00AD0B26" w:rsidP="009B55C7">
      <w:pPr>
        <w:pStyle w:val="Corpodetexto1"/>
        <w:tabs>
          <w:tab w:val="left" w:pos="1440"/>
          <w:tab w:val="left" w:pos="3969"/>
        </w:tabs>
        <w:spacing w:line="360" w:lineRule="auto"/>
        <w:ind w:right="-81"/>
        <w:jc w:val="center"/>
        <w:rPr>
          <w:b/>
          <w:sz w:val="24"/>
          <w:szCs w:val="24"/>
        </w:rPr>
      </w:pPr>
    </w:p>
    <w:p w:rsidR="000205C8" w:rsidRDefault="000205C8" w:rsidP="000205C8">
      <w:pPr>
        <w:pStyle w:val="Corpodetexto1"/>
        <w:tabs>
          <w:tab w:val="left" w:pos="1440"/>
          <w:tab w:val="left" w:pos="3969"/>
        </w:tabs>
        <w:spacing w:line="360" w:lineRule="auto"/>
        <w:ind w:right="-81"/>
        <w:jc w:val="center"/>
        <w:rPr>
          <w:b/>
          <w:sz w:val="24"/>
          <w:szCs w:val="24"/>
        </w:rPr>
      </w:pPr>
    </w:p>
    <w:p w:rsidR="009B55C7" w:rsidRPr="001802C5" w:rsidRDefault="00EC4B75" w:rsidP="000205C8">
      <w:pPr>
        <w:pStyle w:val="Corpodetexto1"/>
        <w:tabs>
          <w:tab w:val="left" w:pos="1440"/>
          <w:tab w:val="left" w:pos="3969"/>
        </w:tabs>
        <w:spacing w:line="360" w:lineRule="auto"/>
        <w:ind w:right="-81"/>
        <w:jc w:val="center"/>
        <w:rPr>
          <w:b/>
          <w:sz w:val="24"/>
          <w:szCs w:val="24"/>
        </w:rPr>
      </w:pPr>
      <w:r w:rsidRPr="001802C5">
        <w:rPr>
          <w:b/>
          <w:sz w:val="24"/>
          <w:szCs w:val="24"/>
        </w:rPr>
        <w:t>PROC</w:t>
      </w:r>
      <w:r w:rsidR="00BA7281">
        <w:rPr>
          <w:b/>
          <w:sz w:val="24"/>
          <w:szCs w:val="24"/>
        </w:rPr>
        <w:t>ESSO LICITATÓRIO N.º 02</w:t>
      </w:r>
      <w:r w:rsidR="00DE52B4">
        <w:rPr>
          <w:b/>
          <w:sz w:val="24"/>
          <w:szCs w:val="24"/>
        </w:rPr>
        <w:t>/2018</w:t>
      </w:r>
    </w:p>
    <w:p w:rsidR="009B55C7" w:rsidRPr="001802C5" w:rsidRDefault="00BA7281" w:rsidP="000205C8">
      <w:pPr>
        <w:pStyle w:val="Corpodetexto1"/>
        <w:tabs>
          <w:tab w:val="left" w:pos="1440"/>
          <w:tab w:val="left" w:pos="3969"/>
        </w:tabs>
        <w:spacing w:line="360" w:lineRule="auto"/>
        <w:ind w:right="-81"/>
        <w:jc w:val="center"/>
        <w:rPr>
          <w:b/>
          <w:sz w:val="24"/>
          <w:szCs w:val="24"/>
        </w:rPr>
      </w:pPr>
      <w:r>
        <w:rPr>
          <w:b/>
          <w:sz w:val="24"/>
          <w:szCs w:val="24"/>
        </w:rPr>
        <w:t>PREGÃO PRESENCIAL Nº 02</w:t>
      </w:r>
      <w:r w:rsidR="00DE52B4">
        <w:rPr>
          <w:b/>
          <w:sz w:val="24"/>
          <w:szCs w:val="24"/>
        </w:rPr>
        <w:t>/2018</w:t>
      </w:r>
    </w:p>
    <w:p w:rsidR="009B55C7" w:rsidRPr="001802C5" w:rsidRDefault="009B55C7"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sidRPr="001802C5">
        <w:rPr>
          <w:b/>
        </w:rPr>
        <w:t>ANEXO II</w:t>
      </w:r>
    </w:p>
    <w:p w:rsidR="009B55C7" w:rsidRDefault="007A3D10"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Pr>
          <w:b/>
        </w:rPr>
        <w:t xml:space="preserve">MODELO DE </w:t>
      </w:r>
      <w:r w:rsidR="009B55C7" w:rsidRPr="001802C5">
        <w:rPr>
          <w:b/>
        </w:rPr>
        <w:t>DECLARAÇÃO DE ENQUADRAMENTO PARA ME E EPP</w:t>
      </w: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1802C5">
        <w:t>(Razão social da licitante</w:t>
      </w:r>
      <w:proofErr w:type="gramStart"/>
      <w:r w:rsidRPr="001802C5">
        <w:t>) ...</w:t>
      </w:r>
      <w:proofErr w:type="gramEnd"/>
      <w:r w:rsidRPr="001802C5">
        <w:t>......................................................................, por meio de seu representante legal e contador ou técnico contábil, declara, sob as penas da lei, que:</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1802C5">
        <w:t>(a) enquadra-se na situação de microempresa ou empresa de pequeno porte;</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1802C5">
        <w:t>(b) o valor da receita bruta anual, no último exercício, não excedeu o limite fixado nos incisos I e II do art. 3º da Lei Complementar nº 123, de 14 de dezembro de 2006;</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1802C5">
        <w:t>(c) não se enquadra em quaisquer das hipóteses de exclusão relacionadas nos incisos I a X do parágrafo 4º do art. 3º da Lei Complementar nº 123, de 14 de dezembro de 2006.</w:t>
      </w:r>
    </w:p>
    <w:p w:rsidR="009B55C7"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r w:rsidRPr="001802C5">
        <w:t>__________________________, em __</w:t>
      </w:r>
      <w:r w:rsidR="00DE52B4">
        <w:t xml:space="preserve">__ de __________________ </w:t>
      </w:r>
      <w:proofErr w:type="spellStart"/>
      <w:r w:rsidR="00DE52B4">
        <w:t>de</w:t>
      </w:r>
      <w:proofErr w:type="spellEnd"/>
      <w:r w:rsidR="00DE52B4">
        <w:t xml:space="preserve"> 2018</w:t>
      </w:r>
      <w:r w:rsidRPr="001802C5">
        <w:t>.</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0205C8" w:rsidRPr="001802C5"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______________________________________________________</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Representante legal da licitante</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(Reconhecida por tabelião)</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0205C8" w:rsidRPr="001802C5"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______________________________________________________</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Contador ou Técnico Contábil</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(Reconhecida por tabelião)</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pStyle w:val="Corpodetexto1"/>
        <w:tabs>
          <w:tab w:val="left" w:pos="1440"/>
          <w:tab w:val="left" w:pos="3969"/>
        </w:tabs>
        <w:spacing w:line="360" w:lineRule="auto"/>
        <w:ind w:right="-81"/>
        <w:jc w:val="center"/>
        <w:rPr>
          <w:b/>
          <w:sz w:val="24"/>
          <w:szCs w:val="24"/>
        </w:rPr>
      </w:pPr>
    </w:p>
    <w:p w:rsidR="009B55C7" w:rsidRPr="001802C5" w:rsidRDefault="009B55C7" w:rsidP="009B55C7">
      <w:pPr>
        <w:pStyle w:val="Corpodetexto1"/>
        <w:tabs>
          <w:tab w:val="left" w:pos="1440"/>
          <w:tab w:val="left" w:pos="3969"/>
        </w:tabs>
        <w:spacing w:line="360" w:lineRule="auto"/>
        <w:ind w:right="-81"/>
        <w:jc w:val="center"/>
        <w:rPr>
          <w:b/>
          <w:sz w:val="24"/>
          <w:szCs w:val="24"/>
        </w:rPr>
      </w:pPr>
    </w:p>
    <w:p w:rsidR="009B55C7" w:rsidRPr="001802C5" w:rsidRDefault="009B55C7" w:rsidP="009B55C7">
      <w:pPr>
        <w:pStyle w:val="Corpodetexto1"/>
        <w:tabs>
          <w:tab w:val="left" w:pos="1440"/>
          <w:tab w:val="left" w:pos="3969"/>
        </w:tabs>
        <w:spacing w:line="360" w:lineRule="auto"/>
        <w:ind w:right="-81"/>
        <w:jc w:val="center"/>
        <w:rPr>
          <w:b/>
          <w:sz w:val="24"/>
          <w:szCs w:val="24"/>
        </w:rPr>
      </w:pPr>
    </w:p>
    <w:p w:rsidR="009B55C7" w:rsidRPr="001802C5" w:rsidRDefault="009B55C7" w:rsidP="009B55C7">
      <w:pPr>
        <w:pStyle w:val="Corpodetexto1"/>
        <w:tabs>
          <w:tab w:val="left" w:pos="1440"/>
          <w:tab w:val="left" w:pos="3969"/>
        </w:tabs>
        <w:spacing w:line="360" w:lineRule="auto"/>
        <w:ind w:right="-81"/>
        <w:jc w:val="center"/>
        <w:rPr>
          <w:b/>
          <w:sz w:val="24"/>
          <w:szCs w:val="24"/>
        </w:rPr>
      </w:pPr>
    </w:p>
    <w:p w:rsidR="000205C8" w:rsidRDefault="000205C8" w:rsidP="000205C8">
      <w:pPr>
        <w:pStyle w:val="Corpodetexto1"/>
        <w:tabs>
          <w:tab w:val="left" w:pos="1440"/>
          <w:tab w:val="left" w:pos="3969"/>
        </w:tabs>
        <w:spacing w:line="360" w:lineRule="auto"/>
        <w:ind w:right="-79"/>
        <w:jc w:val="center"/>
        <w:rPr>
          <w:b/>
          <w:sz w:val="24"/>
          <w:szCs w:val="24"/>
        </w:rPr>
      </w:pPr>
    </w:p>
    <w:p w:rsidR="009B55C7" w:rsidRPr="001802C5" w:rsidRDefault="00BA7281" w:rsidP="000205C8">
      <w:pPr>
        <w:pStyle w:val="Corpodetexto1"/>
        <w:tabs>
          <w:tab w:val="left" w:pos="1440"/>
          <w:tab w:val="left" w:pos="3969"/>
        </w:tabs>
        <w:spacing w:line="360" w:lineRule="auto"/>
        <w:ind w:right="-79"/>
        <w:jc w:val="center"/>
        <w:rPr>
          <w:b/>
          <w:sz w:val="24"/>
          <w:szCs w:val="24"/>
        </w:rPr>
      </w:pPr>
      <w:r>
        <w:rPr>
          <w:b/>
          <w:sz w:val="24"/>
          <w:szCs w:val="24"/>
        </w:rPr>
        <w:t>PROCESSO LICITATÓRIO N.º 02</w:t>
      </w:r>
      <w:r w:rsidR="00DE52B4">
        <w:rPr>
          <w:b/>
          <w:sz w:val="24"/>
          <w:szCs w:val="24"/>
        </w:rPr>
        <w:t>/2018</w:t>
      </w:r>
    </w:p>
    <w:p w:rsidR="009B55C7" w:rsidRPr="001802C5" w:rsidRDefault="00BA7281" w:rsidP="000205C8">
      <w:pPr>
        <w:pStyle w:val="Corpodetexto1"/>
        <w:tabs>
          <w:tab w:val="left" w:pos="1440"/>
          <w:tab w:val="left" w:pos="3969"/>
        </w:tabs>
        <w:spacing w:line="360" w:lineRule="auto"/>
        <w:ind w:right="-79"/>
        <w:jc w:val="center"/>
        <w:rPr>
          <w:b/>
          <w:sz w:val="24"/>
          <w:szCs w:val="24"/>
        </w:rPr>
      </w:pPr>
      <w:r>
        <w:rPr>
          <w:b/>
          <w:sz w:val="24"/>
          <w:szCs w:val="24"/>
        </w:rPr>
        <w:t>PREGÃO PRESENCIAL Nº 02</w:t>
      </w:r>
      <w:r w:rsidR="00DE52B4">
        <w:rPr>
          <w:b/>
          <w:sz w:val="24"/>
          <w:szCs w:val="24"/>
        </w:rPr>
        <w:t>/2018</w:t>
      </w:r>
    </w:p>
    <w:p w:rsidR="009B55C7" w:rsidRPr="001802C5" w:rsidRDefault="009B55C7"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sidRPr="001802C5">
        <w:rPr>
          <w:b/>
        </w:rPr>
        <w:t>ANEXO III</w:t>
      </w:r>
    </w:p>
    <w:p w:rsidR="009B55C7" w:rsidRDefault="007A3D10"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Pr>
          <w:b/>
        </w:rPr>
        <w:t xml:space="preserve">MODELO DE </w:t>
      </w:r>
      <w:r w:rsidR="009B55C7" w:rsidRPr="001802C5">
        <w:rPr>
          <w:b/>
        </w:rPr>
        <w:t>DECLARAÇÃO DE IDONEIDADE</w:t>
      </w: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9B55C7"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1802C5">
        <w:t>(Razão social da licitante</w:t>
      </w:r>
      <w:proofErr w:type="gramStart"/>
      <w:r w:rsidRPr="001802C5">
        <w:t>) ...</w:t>
      </w:r>
      <w:proofErr w:type="gramEnd"/>
      <w:r w:rsidRPr="001802C5">
        <w:t xml:space="preserve">......................................................................, por meio de seu representante legal, declara, sob as penas da lei, que </w:t>
      </w:r>
      <w:r w:rsidRPr="001802C5">
        <w:rPr>
          <w:u w:val="single"/>
        </w:rPr>
        <w:t>não foi declarada inidônea</w:t>
      </w:r>
      <w:r w:rsidRPr="001802C5">
        <w:t xml:space="preserve"> para licitar ou contratar com a Administração Pública, nos termos do art. 87, inciso IV, da Lei de Licitações (Lei n.º 8.666, de 21 de junho de 1993). Por ser expressão de verdade, firmamos o presente.</w:t>
      </w: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9B55C7" w:rsidRPr="001802C5" w:rsidRDefault="009A657E"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r w:rsidRPr="001802C5">
        <w:t>___________________, em ____ de _________</w:t>
      </w:r>
      <w:r w:rsidR="00DE52B4">
        <w:t xml:space="preserve">______ </w:t>
      </w:r>
      <w:proofErr w:type="spellStart"/>
      <w:r w:rsidR="00DE52B4">
        <w:t>de</w:t>
      </w:r>
      <w:proofErr w:type="spellEnd"/>
      <w:r w:rsidR="00DE52B4">
        <w:t xml:space="preserve"> 2018</w:t>
      </w:r>
      <w:r w:rsidR="009B55C7" w:rsidRPr="001802C5">
        <w:t>.</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0205C8" w:rsidRPr="001802C5"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______________________________________________________</w:t>
      </w:r>
    </w:p>
    <w:p w:rsidR="009B55C7" w:rsidRPr="001802C5" w:rsidRDefault="009B55C7" w:rsidP="009B55C7">
      <w:pPr>
        <w:tabs>
          <w:tab w:val="left" w:pos="1440"/>
          <w:tab w:val="left" w:pos="3969"/>
        </w:tabs>
        <w:ind w:right="-81"/>
        <w:jc w:val="center"/>
      </w:pPr>
      <w:r w:rsidRPr="001802C5">
        <w:rPr>
          <w:b/>
        </w:rPr>
        <w:t>Representante legal da licitante</w:t>
      </w:r>
    </w:p>
    <w:p w:rsidR="009B55C7" w:rsidRPr="001802C5" w:rsidRDefault="009B55C7" w:rsidP="009B55C7">
      <w:pPr>
        <w:tabs>
          <w:tab w:val="left" w:pos="1440"/>
        </w:tabs>
        <w:ind w:right="-81"/>
        <w:jc w:val="both"/>
      </w:pPr>
    </w:p>
    <w:p w:rsidR="009B55C7" w:rsidRPr="001802C5" w:rsidRDefault="009B55C7" w:rsidP="009B55C7">
      <w:pPr>
        <w:tabs>
          <w:tab w:val="left" w:pos="1440"/>
        </w:tabs>
        <w:ind w:right="-81"/>
        <w:jc w:val="both"/>
      </w:pPr>
    </w:p>
    <w:p w:rsidR="009B55C7" w:rsidRPr="001802C5" w:rsidRDefault="009B55C7" w:rsidP="009B55C7">
      <w:pPr>
        <w:tabs>
          <w:tab w:val="left" w:pos="1440"/>
        </w:tabs>
        <w:ind w:right="-81"/>
        <w:jc w:val="both"/>
      </w:pPr>
    </w:p>
    <w:p w:rsidR="009B55C7" w:rsidRPr="001802C5" w:rsidRDefault="009B55C7" w:rsidP="009B55C7">
      <w:pPr>
        <w:tabs>
          <w:tab w:val="left" w:pos="1440"/>
        </w:tabs>
        <w:ind w:right="-81"/>
        <w:jc w:val="both"/>
      </w:pPr>
    </w:p>
    <w:p w:rsidR="009B55C7" w:rsidRPr="001802C5" w:rsidRDefault="009B55C7" w:rsidP="009B55C7">
      <w:pPr>
        <w:tabs>
          <w:tab w:val="left" w:pos="1440"/>
        </w:tabs>
        <w:ind w:right="-81"/>
        <w:jc w:val="both"/>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pStyle w:val="Corpodetexto1"/>
        <w:tabs>
          <w:tab w:val="left" w:pos="1440"/>
          <w:tab w:val="left" w:pos="3969"/>
        </w:tabs>
        <w:spacing w:line="360" w:lineRule="auto"/>
        <w:ind w:right="-79"/>
        <w:jc w:val="center"/>
        <w:rPr>
          <w:b/>
          <w:sz w:val="24"/>
          <w:szCs w:val="24"/>
        </w:rPr>
      </w:pPr>
    </w:p>
    <w:p w:rsidR="00EC4B75" w:rsidRPr="001802C5" w:rsidRDefault="00BA7281" w:rsidP="000205C8">
      <w:pPr>
        <w:pStyle w:val="Corpodetexto1"/>
        <w:tabs>
          <w:tab w:val="left" w:pos="1440"/>
          <w:tab w:val="left" w:pos="3969"/>
        </w:tabs>
        <w:spacing w:line="360" w:lineRule="auto"/>
        <w:ind w:right="-79"/>
        <w:jc w:val="center"/>
        <w:rPr>
          <w:b/>
          <w:sz w:val="24"/>
          <w:szCs w:val="24"/>
        </w:rPr>
      </w:pPr>
      <w:r>
        <w:rPr>
          <w:b/>
          <w:sz w:val="24"/>
          <w:szCs w:val="24"/>
        </w:rPr>
        <w:t>PROCESSO LICITATÓRIO N.º 02</w:t>
      </w:r>
      <w:r w:rsidR="00DE52B4">
        <w:rPr>
          <w:b/>
          <w:sz w:val="24"/>
          <w:szCs w:val="24"/>
        </w:rPr>
        <w:t>/2018</w:t>
      </w:r>
    </w:p>
    <w:p w:rsidR="00EC4B75" w:rsidRPr="001802C5" w:rsidRDefault="00EC4B75" w:rsidP="000205C8">
      <w:pPr>
        <w:pStyle w:val="Corpodetexto1"/>
        <w:tabs>
          <w:tab w:val="left" w:pos="1440"/>
          <w:tab w:val="left" w:pos="3969"/>
        </w:tabs>
        <w:spacing w:line="360" w:lineRule="auto"/>
        <w:ind w:right="-79"/>
        <w:jc w:val="center"/>
        <w:rPr>
          <w:b/>
          <w:sz w:val="24"/>
          <w:szCs w:val="24"/>
        </w:rPr>
      </w:pPr>
      <w:r w:rsidRPr="001802C5">
        <w:rPr>
          <w:b/>
          <w:sz w:val="24"/>
          <w:szCs w:val="24"/>
        </w:rPr>
        <w:t>PREGÃO PRESENC</w:t>
      </w:r>
      <w:r w:rsidR="00BA7281">
        <w:rPr>
          <w:b/>
          <w:sz w:val="24"/>
          <w:szCs w:val="24"/>
        </w:rPr>
        <w:t>IAL Nº 02</w:t>
      </w:r>
      <w:r w:rsidR="00DE52B4">
        <w:rPr>
          <w:b/>
          <w:sz w:val="24"/>
          <w:szCs w:val="24"/>
        </w:rPr>
        <w:t>/2018</w:t>
      </w:r>
    </w:p>
    <w:p w:rsidR="00EC4B75" w:rsidRDefault="00EC4B75"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sidRPr="001802C5">
        <w:rPr>
          <w:b/>
        </w:rPr>
        <w:t>ANEXO IV</w:t>
      </w:r>
    </w:p>
    <w:p w:rsidR="000205C8" w:rsidRDefault="003A24B1"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Pr>
          <w:b/>
        </w:rPr>
        <w:t>MODELO DE DECLARAÇÃO DE CUMPRIMENTO DOS REQUISITOS DE HABILITAÇÃO</w:t>
      </w: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3A24B1" w:rsidRDefault="003A24B1"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1802C5">
        <w:t>(Razão social da licitante</w:t>
      </w:r>
      <w:proofErr w:type="gramStart"/>
      <w:r w:rsidRPr="001802C5">
        <w:t>) ...</w:t>
      </w:r>
      <w:proofErr w:type="gramEnd"/>
      <w:r w:rsidRPr="001802C5">
        <w:t>......................................................................, por meio de seu representante legal</w:t>
      </w:r>
      <w:r>
        <w:t xml:space="preserve"> DECLARA, </w:t>
      </w:r>
      <w:r w:rsidR="003F578B">
        <w:t xml:space="preserve">sob as penas da lei, </w:t>
      </w:r>
      <w:r>
        <w:t>para fins de</w:t>
      </w:r>
      <w:r w:rsidR="006F1732">
        <w:t xml:space="preserve"> </w:t>
      </w:r>
      <w:r w:rsidR="003F578B" w:rsidRPr="001802C5">
        <w:t>particip</w:t>
      </w:r>
      <w:r w:rsidR="00BA7281">
        <w:t>ar do Processo Licitatório nº 02/2018, Pregão Presencial nº 02</w:t>
      </w:r>
      <w:r w:rsidR="005C48A1">
        <w:t>/2018</w:t>
      </w:r>
      <w:r w:rsidR="003F578B" w:rsidRPr="001802C5">
        <w:t>,</w:t>
      </w:r>
      <w:r>
        <w:t xml:space="preserve"> que atende </w:t>
      </w:r>
      <w:r w:rsidR="003F578B">
        <w:t xml:space="preserve">a </w:t>
      </w:r>
      <w:r>
        <w:t>todas as exigências de HABILITAÇÃO contidas no Edital.</w:t>
      </w: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BE6083" w:rsidRPr="001802C5" w:rsidRDefault="00BE6083" w:rsidP="00BE608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r w:rsidRPr="001802C5">
        <w:t>___________________, em</w:t>
      </w:r>
      <w:r w:rsidR="005C48A1">
        <w:t xml:space="preserve"> ____ de _______________ </w:t>
      </w:r>
      <w:proofErr w:type="spellStart"/>
      <w:r w:rsidR="005C48A1">
        <w:t>de</w:t>
      </w:r>
      <w:proofErr w:type="spellEnd"/>
      <w:r w:rsidR="005C48A1">
        <w:t xml:space="preserve"> 2018</w:t>
      </w:r>
      <w:r w:rsidRPr="001802C5">
        <w:t>.</w:t>
      </w:r>
    </w:p>
    <w:p w:rsidR="00BE6083" w:rsidRPr="001802C5" w:rsidRDefault="00BE6083" w:rsidP="00BE608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BE6083" w:rsidRPr="001802C5" w:rsidRDefault="00BE6083" w:rsidP="00BE608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BE6083" w:rsidRPr="001802C5" w:rsidRDefault="00BE6083" w:rsidP="00BE608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BE6083" w:rsidRPr="001802C5" w:rsidRDefault="00BE6083" w:rsidP="00BE608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0205C8" w:rsidRPr="001802C5"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______________________________________________________</w:t>
      </w:r>
    </w:p>
    <w:p w:rsidR="00BE6083" w:rsidRPr="001802C5" w:rsidRDefault="00BE6083" w:rsidP="00BE6083">
      <w:pPr>
        <w:tabs>
          <w:tab w:val="left" w:pos="1440"/>
          <w:tab w:val="left" w:pos="3969"/>
        </w:tabs>
        <w:ind w:right="-81"/>
        <w:jc w:val="center"/>
      </w:pPr>
      <w:r w:rsidRPr="001802C5">
        <w:rPr>
          <w:b/>
        </w:rPr>
        <w:t>Representante legal da licitante</w:t>
      </w:r>
    </w:p>
    <w:p w:rsidR="00BE6083" w:rsidRPr="001802C5" w:rsidRDefault="00BE6083" w:rsidP="00BE6083">
      <w:pPr>
        <w:tabs>
          <w:tab w:val="left" w:pos="1440"/>
        </w:tabs>
        <w:ind w:right="-81"/>
        <w:jc w:val="both"/>
      </w:pPr>
    </w:p>
    <w:p w:rsidR="003A24B1"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BE6083" w:rsidRDefault="00BE6083"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rPr>
      </w:pPr>
    </w:p>
    <w:p w:rsidR="00BE6083" w:rsidRPr="001802C5" w:rsidRDefault="00BE6083" w:rsidP="00BE6083">
      <w:pPr>
        <w:pStyle w:val="Corpodetexto1"/>
        <w:tabs>
          <w:tab w:val="left" w:pos="1440"/>
          <w:tab w:val="left" w:pos="3969"/>
        </w:tabs>
        <w:spacing w:line="360" w:lineRule="auto"/>
        <w:ind w:right="-81"/>
        <w:jc w:val="center"/>
        <w:rPr>
          <w:b/>
          <w:sz w:val="24"/>
          <w:szCs w:val="24"/>
        </w:rPr>
      </w:pPr>
    </w:p>
    <w:p w:rsidR="000205C8" w:rsidRDefault="000205C8" w:rsidP="00BE6083">
      <w:pPr>
        <w:pStyle w:val="Corpodetexto1"/>
        <w:tabs>
          <w:tab w:val="left" w:pos="1440"/>
          <w:tab w:val="left" w:pos="3969"/>
        </w:tabs>
        <w:spacing w:after="120"/>
        <w:ind w:right="-79"/>
        <w:jc w:val="center"/>
        <w:rPr>
          <w:b/>
          <w:sz w:val="24"/>
          <w:szCs w:val="24"/>
        </w:rPr>
      </w:pPr>
    </w:p>
    <w:p w:rsidR="000205C8" w:rsidRDefault="000205C8" w:rsidP="00BE6083">
      <w:pPr>
        <w:pStyle w:val="Corpodetexto1"/>
        <w:tabs>
          <w:tab w:val="left" w:pos="1440"/>
          <w:tab w:val="left" w:pos="3969"/>
        </w:tabs>
        <w:spacing w:after="120"/>
        <w:ind w:right="-79"/>
        <w:jc w:val="center"/>
        <w:rPr>
          <w:b/>
          <w:sz w:val="24"/>
          <w:szCs w:val="24"/>
        </w:rPr>
      </w:pPr>
    </w:p>
    <w:p w:rsidR="000205C8" w:rsidRDefault="000205C8" w:rsidP="00BE6083">
      <w:pPr>
        <w:pStyle w:val="Corpodetexto1"/>
        <w:tabs>
          <w:tab w:val="left" w:pos="1440"/>
          <w:tab w:val="left" w:pos="3969"/>
        </w:tabs>
        <w:spacing w:after="120"/>
        <w:ind w:right="-79"/>
        <w:jc w:val="center"/>
        <w:rPr>
          <w:b/>
          <w:sz w:val="24"/>
          <w:szCs w:val="24"/>
        </w:rPr>
      </w:pPr>
    </w:p>
    <w:p w:rsidR="000205C8" w:rsidRDefault="000205C8" w:rsidP="000205C8">
      <w:pPr>
        <w:pStyle w:val="Corpodetexto1"/>
        <w:tabs>
          <w:tab w:val="left" w:pos="1440"/>
          <w:tab w:val="left" w:pos="3969"/>
        </w:tabs>
        <w:spacing w:line="360" w:lineRule="auto"/>
        <w:ind w:right="-79"/>
        <w:jc w:val="center"/>
        <w:rPr>
          <w:b/>
          <w:sz w:val="24"/>
          <w:szCs w:val="24"/>
        </w:rPr>
      </w:pPr>
    </w:p>
    <w:p w:rsidR="002B0D39" w:rsidRDefault="002B0D39" w:rsidP="000205C8">
      <w:pPr>
        <w:pStyle w:val="Corpodetexto1"/>
        <w:tabs>
          <w:tab w:val="left" w:pos="1440"/>
          <w:tab w:val="left" w:pos="3969"/>
        </w:tabs>
        <w:spacing w:line="360" w:lineRule="auto"/>
        <w:ind w:right="-79"/>
        <w:jc w:val="center"/>
        <w:rPr>
          <w:b/>
          <w:sz w:val="24"/>
          <w:szCs w:val="24"/>
        </w:rPr>
      </w:pPr>
    </w:p>
    <w:p w:rsidR="00BE6083" w:rsidRPr="001802C5" w:rsidRDefault="005C48A1" w:rsidP="000205C8">
      <w:pPr>
        <w:pStyle w:val="Corpodetexto1"/>
        <w:tabs>
          <w:tab w:val="left" w:pos="1440"/>
          <w:tab w:val="left" w:pos="3969"/>
        </w:tabs>
        <w:spacing w:line="360" w:lineRule="auto"/>
        <w:ind w:right="-79"/>
        <w:jc w:val="center"/>
        <w:rPr>
          <w:b/>
          <w:sz w:val="24"/>
          <w:szCs w:val="24"/>
        </w:rPr>
      </w:pPr>
      <w:r>
        <w:rPr>
          <w:b/>
          <w:sz w:val="24"/>
          <w:szCs w:val="24"/>
        </w:rPr>
        <w:t xml:space="preserve">PROCESSO </w:t>
      </w:r>
      <w:r w:rsidR="00BA7281">
        <w:rPr>
          <w:b/>
          <w:sz w:val="24"/>
          <w:szCs w:val="24"/>
        </w:rPr>
        <w:t>LICITATÓRIO N.º 02</w:t>
      </w:r>
      <w:r>
        <w:rPr>
          <w:b/>
          <w:sz w:val="24"/>
          <w:szCs w:val="24"/>
        </w:rPr>
        <w:t>/2018</w:t>
      </w:r>
    </w:p>
    <w:p w:rsidR="00BE6083" w:rsidRPr="001802C5" w:rsidRDefault="00BA7281" w:rsidP="000205C8">
      <w:pPr>
        <w:pStyle w:val="Corpodetexto1"/>
        <w:tabs>
          <w:tab w:val="left" w:pos="1440"/>
          <w:tab w:val="left" w:pos="3969"/>
        </w:tabs>
        <w:spacing w:line="360" w:lineRule="auto"/>
        <w:ind w:right="-79"/>
        <w:jc w:val="center"/>
        <w:rPr>
          <w:b/>
          <w:sz w:val="24"/>
          <w:szCs w:val="24"/>
        </w:rPr>
      </w:pPr>
      <w:r>
        <w:rPr>
          <w:b/>
          <w:sz w:val="24"/>
          <w:szCs w:val="24"/>
        </w:rPr>
        <w:t>PREGÃO PRESENCIAL Nº 02</w:t>
      </w:r>
      <w:r w:rsidR="005C48A1">
        <w:rPr>
          <w:b/>
          <w:sz w:val="24"/>
          <w:szCs w:val="24"/>
        </w:rPr>
        <w:t>/2018</w:t>
      </w:r>
    </w:p>
    <w:p w:rsidR="00BE6083" w:rsidRDefault="00BE6083"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sidRPr="001802C5">
        <w:rPr>
          <w:b/>
        </w:rPr>
        <w:t>ANEXO V</w:t>
      </w:r>
    </w:p>
    <w:p w:rsidR="00EC4B75" w:rsidRDefault="00EC4B75"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MODELO DE DECLARAÇÃO DE CUMPRIMENTO AO DISPOSTO NO INCISO XXXIII DO ARTIGO 7º DA CONSTITUIÇÃO FEDERAL</w:t>
      </w: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EC4B75" w:rsidRDefault="00EC4B75" w:rsidP="00EC4B75">
      <w:pPr>
        <w:pStyle w:val="Corpodetexto1"/>
        <w:tabs>
          <w:tab w:val="left" w:pos="1260"/>
        </w:tabs>
        <w:ind w:right="-342"/>
        <w:jc w:val="both"/>
        <w:rPr>
          <w:sz w:val="24"/>
          <w:szCs w:val="24"/>
        </w:rPr>
      </w:pPr>
      <w:r w:rsidRPr="001802C5">
        <w:rPr>
          <w:sz w:val="24"/>
          <w:szCs w:val="24"/>
        </w:rPr>
        <w:t>(Razão Social da Licitante)</w:t>
      </w:r>
      <w:proofErr w:type="gramStart"/>
      <w:r w:rsidRPr="001802C5">
        <w:rPr>
          <w:sz w:val="24"/>
          <w:szCs w:val="24"/>
        </w:rPr>
        <w:t>.........................................................................</w:t>
      </w:r>
      <w:proofErr w:type="gramEnd"/>
      <w:r w:rsidRPr="001802C5">
        <w:rPr>
          <w:sz w:val="24"/>
          <w:szCs w:val="24"/>
        </w:rPr>
        <w:t xml:space="preserve">, inscrita no CNPJ n.º..........................................., por intermédio de seu representante legal, o(a) Sr.(a)................................, portador(a) da Carteira de Identidade n.º.................................... </w:t>
      </w:r>
      <w:proofErr w:type="gramStart"/>
      <w:r w:rsidRPr="001802C5">
        <w:rPr>
          <w:sz w:val="24"/>
          <w:szCs w:val="24"/>
        </w:rPr>
        <w:t>e</w:t>
      </w:r>
      <w:proofErr w:type="gramEnd"/>
      <w:r w:rsidRPr="001802C5">
        <w:rPr>
          <w:sz w:val="24"/>
          <w:szCs w:val="24"/>
        </w:rPr>
        <w:t xml:space="preserve"> do CPF n.º........................, DECLARA, para fins do disposto no inciso XXXIII do artigo 7º da Constituição Federal e do inciso V do artigo 27 da Lei 8.666/93, que não emprega menor de 18 (dezoito) anos em trabalho noturno, perigoso ou insalubre, e que não emprega menor de </w:t>
      </w:r>
      <w:r w:rsidR="001925E0">
        <w:rPr>
          <w:sz w:val="24"/>
          <w:szCs w:val="24"/>
        </w:rPr>
        <w:t>16 (</w:t>
      </w:r>
      <w:r w:rsidRPr="001802C5">
        <w:rPr>
          <w:sz w:val="24"/>
          <w:szCs w:val="24"/>
        </w:rPr>
        <w:t>dezesseis</w:t>
      </w:r>
      <w:r w:rsidR="001925E0">
        <w:rPr>
          <w:sz w:val="24"/>
          <w:szCs w:val="24"/>
        </w:rPr>
        <w:t>)</w:t>
      </w:r>
      <w:r w:rsidRPr="001802C5">
        <w:rPr>
          <w:sz w:val="24"/>
          <w:szCs w:val="24"/>
        </w:rPr>
        <w:t xml:space="preserve"> anos, ressalvado o menor a partir de </w:t>
      </w:r>
      <w:r w:rsidR="001925E0">
        <w:rPr>
          <w:sz w:val="24"/>
          <w:szCs w:val="24"/>
        </w:rPr>
        <w:t>14 (</w:t>
      </w:r>
      <w:r w:rsidRPr="001802C5">
        <w:rPr>
          <w:sz w:val="24"/>
          <w:szCs w:val="24"/>
        </w:rPr>
        <w:t>quatorze</w:t>
      </w:r>
      <w:r w:rsidR="001925E0">
        <w:rPr>
          <w:sz w:val="24"/>
          <w:szCs w:val="24"/>
        </w:rPr>
        <w:t>)</w:t>
      </w:r>
      <w:r w:rsidRPr="001802C5">
        <w:rPr>
          <w:sz w:val="24"/>
          <w:szCs w:val="24"/>
        </w:rPr>
        <w:t xml:space="preserve"> anos na condição de aprendiz. Por ser expressão de verdade, firmamos o presente.</w:t>
      </w:r>
    </w:p>
    <w:p w:rsidR="000205C8" w:rsidRDefault="000205C8" w:rsidP="00EC4B75">
      <w:pPr>
        <w:pStyle w:val="Corpodetexto1"/>
        <w:tabs>
          <w:tab w:val="left" w:pos="1260"/>
        </w:tabs>
        <w:ind w:right="-342"/>
        <w:jc w:val="both"/>
        <w:rPr>
          <w:sz w:val="24"/>
          <w:szCs w:val="24"/>
        </w:rPr>
      </w:pPr>
    </w:p>
    <w:p w:rsidR="000205C8" w:rsidRDefault="000205C8" w:rsidP="00EC4B75">
      <w:pPr>
        <w:pStyle w:val="Corpodetexto1"/>
        <w:tabs>
          <w:tab w:val="left" w:pos="1260"/>
        </w:tabs>
        <w:ind w:right="-342"/>
        <w:jc w:val="both"/>
        <w:rPr>
          <w:sz w:val="24"/>
          <w:szCs w:val="24"/>
        </w:rPr>
      </w:pPr>
    </w:p>
    <w:p w:rsidR="000205C8" w:rsidRDefault="000205C8" w:rsidP="00EC4B75">
      <w:pPr>
        <w:pStyle w:val="Corpodetexto1"/>
        <w:tabs>
          <w:tab w:val="left" w:pos="1260"/>
        </w:tabs>
        <w:ind w:right="-342"/>
        <w:jc w:val="both"/>
        <w:rPr>
          <w:sz w:val="24"/>
          <w:szCs w:val="24"/>
        </w:rPr>
      </w:pPr>
    </w:p>
    <w:p w:rsidR="000205C8" w:rsidRDefault="000205C8" w:rsidP="00EC4B75">
      <w:pPr>
        <w:pStyle w:val="Corpodetexto1"/>
        <w:tabs>
          <w:tab w:val="left" w:pos="1260"/>
        </w:tabs>
        <w:ind w:right="-342"/>
        <w:jc w:val="both"/>
        <w:rPr>
          <w:sz w:val="24"/>
          <w:szCs w:val="24"/>
        </w:rPr>
      </w:pPr>
    </w:p>
    <w:p w:rsidR="00EC4B75" w:rsidRPr="001802C5" w:rsidRDefault="00EC4B75"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r w:rsidRPr="001802C5">
        <w:t>________________, em ____</w:t>
      </w:r>
      <w:r w:rsidR="005C48A1">
        <w:t xml:space="preserve">__ de __________________ </w:t>
      </w:r>
      <w:proofErr w:type="spellStart"/>
      <w:r w:rsidR="005C48A1">
        <w:t>de</w:t>
      </w:r>
      <w:proofErr w:type="spellEnd"/>
      <w:r w:rsidR="005C48A1">
        <w:t xml:space="preserve"> 2018</w:t>
      </w:r>
      <w:r w:rsidRPr="001802C5">
        <w:t>.</w:t>
      </w:r>
    </w:p>
    <w:p w:rsidR="00EC4B75" w:rsidRPr="001802C5" w:rsidRDefault="00EC4B75"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EC4B75" w:rsidRPr="001802C5" w:rsidRDefault="00EC4B75"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EC4B75" w:rsidRPr="001802C5" w:rsidRDefault="00EC4B75"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EC4B75" w:rsidRPr="001802C5" w:rsidRDefault="00EC4B75"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0205C8" w:rsidRPr="001802C5"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______________________________________________________</w:t>
      </w:r>
    </w:p>
    <w:p w:rsidR="00EC4B75" w:rsidRPr="001802C5" w:rsidRDefault="00EC4B75" w:rsidP="00EC4B75">
      <w:pPr>
        <w:tabs>
          <w:tab w:val="left" w:pos="1440"/>
          <w:tab w:val="left" w:pos="3969"/>
        </w:tabs>
        <w:ind w:right="-81"/>
        <w:jc w:val="center"/>
      </w:pPr>
      <w:r w:rsidRPr="001802C5">
        <w:rPr>
          <w:b/>
        </w:rPr>
        <w:t>Representante legal da licitante</w:t>
      </w:r>
    </w:p>
    <w:p w:rsidR="00EC4B75" w:rsidRPr="001802C5" w:rsidRDefault="00EC4B75" w:rsidP="00EC4B75">
      <w:pPr>
        <w:tabs>
          <w:tab w:val="left" w:pos="1440"/>
        </w:tabs>
        <w:ind w:right="-81"/>
        <w:jc w:val="both"/>
      </w:pPr>
    </w:p>
    <w:p w:rsidR="00EC4B75" w:rsidRPr="001802C5" w:rsidRDefault="00EC4B75" w:rsidP="00EC4B75">
      <w:pPr>
        <w:tabs>
          <w:tab w:val="left" w:pos="1440"/>
        </w:tabs>
        <w:ind w:right="-81"/>
        <w:jc w:val="both"/>
      </w:pPr>
    </w:p>
    <w:p w:rsidR="00EC4B75" w:rsidRPr="001802C5" w:rsidRDefault="00EC4B75" w:rsidP="00EC4B75">
      <w:pPr>
        <w:pStyle w:val="Corpodetexto1"/>
        <w:tabs>
          <w:tab w:val="left" w:pos="1440"/>
          <w:tab w:val="left" w:pos="3969"/>
        </w:tabs>
        <w:ind w:right="-81"/>
        <w:jc w:val="center"/>
        <w:rPr>
          <w:b/>
          <w:sz w:val="24"/>
          <w:szCs w:val="24"/>
        </w:rPr>
      </w:pPr>
    </w:p>
    <w:p w:rsidR="00EC4B75" w:rsidRPr="001802C5" w:rsidRDefault="00EC4B75" w:rsidP="00EC4B75">
      <w:pPr>
        <w:pStyle w:val="Corpodetexto1"/>
        <w:tabs>
          <w:tab w:val="left" w:pos="1440"/>
          <w:tab w:val="left" w:pos="3969"/>
        </w:tabs>
        <w:ind w:right="-81"/>
        <w:jc w:val="center"/>
        <w:rPr>
          <w:b/>
          <w:sz w:val="24"/>
          <w:szCs w:val="24"/>
        </w:rPr>
      </w:pPr>
    </w:p>
    <w:p w:rsidR="00EC4B75" w:rsidRPr="001802C5" w:rsidRDefault="00EC4B75" w:rsidP="00EC4B75">
      <w:pPr>
        <w:pStyle w:val="Corpodetexto1"/>
        <w:tabs>
          <w:tab w:val="left" w:pos="1440"/>
          <w:tab w:val="left" w:pos="3969"/>
        </w:tabs>
        <w:ind w:right="-81"/>
        <w:jc w:val="center"/>
        <w:rPr>
          <w:b/>
          <w:sz w:val="24"/>
          <w:szCs w:val="24"/>
        </w:rPr>
      </w:pPr>
    </w:p>
    <w:p w:rsidR="00EC4B75" w:rsidRPr="001802C5" w:rsidRDefault="00EC4B75" w:rsidP="00EC4B75">
      <w:pPr>
        <w:pStyle w:val="Corpodetexto1"/>
        <w:tabs>
          <w:tab w:val="left" w:pos="1440"/>
          <w:tab w:val="left" w:pos="3969"/>
        </w:tabs>
        <w:ind w:right="-81"/>
        <w:jc w:val="center"/>
        <w:rPr>
          <w:b/>
          <w:sz w:val="24"/>
          <w:szCs w:val="24"/>
        </w:rPr>
      </w:pPr>
    </w:p>
    <w:p w:rsidR="00EC4B75" w:rsidRPr="001802C5" w:rsidRDefault="00EC4B75" w:rsidP="00EC4B75">
      <w:pPr>
        <w:pStyle w:val="Corpodetexto1"/>
        <w:tabs>
          <w:tab w:val="left" w:pos="1440"/>
          <w:tab w:val="left" w:pos="3969"/>
        </w:tabs>
        <w:ind w:right="-81"/>
        <w:jc w:val="center"/>
        <w:rPr>
          <w:b/>
          <w:sz w:val="24"/>
          <w:szCs w:val="24"/>
        </w:rPr>
      </w:pPr>
    </w:p>
    <w:p w:rsidR="009B55C7" w:rsidRPr="001802C5" w:rsidRDefault="009B55C7" w:rsidP="00EC4B75">
      <w:pPr>
        <w:pStyle w:val="Corpodetexto1"/>
        <w:tabs>
          <w:tab w:val="left" w:pos="1440"/>
          <w:tab w:val="left" w:pos="3969"/>
        </w:tabs>
        <w:spacing w:line="360" w:lineRule="auto"/>
        <w:ind w:right="-81"/>
        <w:jc w:val="center"/>
        <w:rPr>
          <w:sz w:val="24"/>
          <w:szCs w:val="24"/>
        </w:rPr>
      </w:pPr>
    </w:p>
    <w:p w:rsidR="00EC4B75" w:rsidRPr="001802C5" w:rsidRDefault="00EC4B75" w:rsidP="00EC4B75">
      <w:pPr>
        <w:pStyle w:val="Corpodetexto1"/>
        <w:tabs>
          <w:tab w:val="left" w:pos="1440"/>
          <w:tab w:val="left" w:pos="3969"/>
        </w:tabs>
        <w:spacing w:line="360" w:lineRule="auto"/>
        <w:ind w:right="-81"/>
        <w:jc w:val="center"/>
        <w:rPr>
          <w:sz w:val="24"/>
          <w:szCs w:val="24"/>
        </w:rPr>
      </w:pPr>
    </w:p>
    <w:p w:rsidR="00EC4B75" w:rsidRPr="001802C5" w:rsidRDefault="00EC4B75" w:rsidP="00EC4B75">
      <w:pPr>
        <w:pStyle w:val="Corpodetexto1"/>
        <w:tabs>
          <w:tab w:val="left" w:pos="1440"/>
          <w:tab w:val="left" w:pos="3969"/>
        </w:tabs>
        <w:spacing w:line="360" w:lineRule="auto"/>
        <w:ind w:right="-81"/>
        <w:jc w:val="center"/>
        <w:rPr>
          <w:sz w:val="24"/>
          <w:szCs w:val="24"/>
        </w:rPr>
      </w:pPr>
    </w:p>
    <w:p w:rsidR="00EC4B75" w:rsidRPr="001802C5" w:rsidRDefault="00EC4B75" w:rsidP="00EC4B75">
      <w:pPr>
        <w:pStyle w:val="Corpodetexto1"/>
        <w:tabs>
          <w:tab w:val="left" w:pos="1440"/>
          <w:tab w:val="left" w:pos="3969"/>
        </w:tabs>
        <w:spacing w:line="360" w:lineRule="auto"/>
        <w:ind w:right="-81"/>
        <w:jc w:val="center"/>
        <w:rPr>
          <w:sz w:val="24"/>
          <w:szCs w:val="24"/>
        </w:rPr>
      </w:pPr>
    </w:p>
    <w:p w:rsidR="00EC4B75" w:rsidRPr="001802C5" w:rsidRDefault="00EC4B75" w:rsidP="00EC4B75">
      <w:pPr>
        <w:pStyle w:val="Corpodetexto1"/>
        <w:tabs>
          <w:tab w:val="left" w:pos="1440"/>
          <w:tab w:val="left" w:pos="3969"/>
        </w:tabs>
        <w:spacing w:line="360" w:lineRule="auto"/>
        <w:ind w:right="-81"/>
        <w:jc w:val="center"/>
        <w:rPr>
          <w:sz w:val="24"/>
          <w:szCs w:val="24"/>
        </w:rPr>
      </w:pPr>
    </w:p>
    <w:p w:rsidR="00EC4B75" w:rsidRPr="001802C5" w:rsidRDefault="00EC4B75" w:rsidP="00EC4B75">
      <w:pPr>
        <w:pStyle w:val="Corpodetexto1"/>
        <w:tabs>
          <w:tab w:val="left" w:pos="1440"/>
          <w:tab w:val="left" w:pos="3969"/>
        </w:tabs>
        <w:spacing w:line="360" w:lineRule="auto"/>
        <w:ind w:right="-81"/>
        <w:jc w:val="center"/>
        <w:rPr>
          <w:sz w:val="24"/>
          <w:szCs w:val="24"/>
        </w:rPr>
      </w:pPr>
    </w:p>
    <w:p w:rsidR="00EC4B75" w:rsidRPr="001802C5" w:rsidRDefault="00EC4B75" w:rsidP="00EC4B75">
      <w:pPr>
        <w:pStyle w:val="Corpodetexto1"/>
        <w:tabs>
          <w:tab w:val="left" w:pos="1440"/>
          <w:tab w:val="left" w:pos="3969"/>
        </w:tabs>
        <w:spacing w:line="360" w:lineRule="auto"/>
        <w:ind w:right="-81"/>
        <w:jc w:val="center"/>
        <w:rPr>
          <w:sz w:val="24"/>
          <w:szCs w:val="24"/>
        </w:rPr>
      </w:pPr>
    </w:p>
    <w:p w:rsidR="00EC4B75" w:rsidRPr="001802C5" w:rsidRDefault="00BA7281" w:rsidP="000205C8">
      <w:pPr>
        <w:pStyle w:val="Corpodetexto1"/>
        <w:tabs>
          <w:tab w:val="left" w:pos="1440"/>
          <w:tab w:val="left" w:pos="3969"/>
        </w:tabs>
        <w:spacing w:line="360" w:lineRule="auto"/>
        <w:ind w:right="-79"/>
        <w:jc w:val="center"/>
        <w:rPr>
          <w:b/>
          <w:sz w:val="24"/>
          <w:szCs w:val="24"/>
        </w:rPr>
      </w:pPr>
      <w:r>
        <w:rPr>
          <w:b/>
          <w:sz w:val="24"/>
          <w:szCs w:val="24"/>
        </w:rPr>
        <w:t>PROCESSO LICITATÓRIO N.º 02</w:t>
      </w:r>
      <w:r w:rsidR="005C48A1">
        <w:rPr>
          <w:b/>
          <w:sz w:val="24"/>
          <w:szCs w:val="24"/>
        </w:rPr>
        <w:t>/2018</w:t>
      </w:r>
    </w:p>
    <w:p w:rsidR="00EC4B75" w:rsidRPr="001802C5" w:rsidRDefault="00BA7281" w:rsidP="000205C8">
      <w:pPr>
        <w:pStyle w:val="Corpodetexto1"/>
        <w:tabs>
          <w:tab w:val="left" w:pos="1440"/>
          <w:tab w:val="left" w:pos="3969"/>
        </w:tabs>
        <w:spacing w:line="360" w:lineRule="auto"/>
        <w:ind w:right="-79"/>
        <w:jc w:val="center"/>
        <w:rPr>
          <w:b/>
          <w:sz w:val="24"/>
          <w:szCs w:val="24"/>
        </w:rPr>
      </w:pPr>
      <w:r>
        <w:rPr>
          <w:b/>
          <w:sz w:val="24"/>
          <w:szCs w:val="24"/>
        </w:rPr>
        <w:t>PREGÃO PRESENCIAL Nº 02</w:t>
      </w:r>
      <w:r w:rsidR="005C48A1">
        <w:rPr>
          <w:b/>
          <w:sz w:val="24"/>
          <w:szCs w:val="24"/>
        </w:rPr>
        <w:t>/2018</w:t>
      </w:r>
    </w:p>
    <w:p w:rsidR="00EC4B75" w:rsidRPr="001802C5" w:rsidRDefault="00EC4B75"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roofErr w:type="gramStart"/>
      <w:r w:rsidRPr="001802C5">
        <w:rPr>
          <w:b/>
        </w:rPr>
        <w:t>ANEXO V</w:t>
      </w:r>
      <w:r w:rsidR="00BE6083">
        <w:rPr>
          <w:b/>
        </w:rPr>
        <w:t>I</w:t>
      </w:r>
      <w:proofErr w:type="gramEnd"/>
    </w:p>
    <w:p w:rsidR="00EC4B75" w:rsidRDefault="00EC4B75" w:rsidP="000205C8">
      <w:pPr>
        <w:spacing w:line="360" w:lineRule="auto"/>
        <w:jc w:val="center"/>
        <w:rPr>
          <w:b/>
        </w:rPr>
      </w:pPr>
      <w:r w:rsidRPr="001802C5">
        <w:rPr>
          <w:b/>
        </w:rPr>
        <w:t>MODELO DE FORMULÁRIO PARA PROPOSTA DE PREÇOS</w:t>
      </w:r>
    </w:p>
    <w:p w:rsidR="000205C8" w:rsidRDefault="000205C8" w:rsidP="000205C8">
      <w:pPr>
        <w:spacing w:line="360" w:lineRule="auto"/>
        <w:jc w:val="center"/>
        <w:rPr>
          <w:b/>
        </w:rPr>
      </w:pPr>
    </w:p>
    <w:p w:rsidR="00A1461A" w:rsidRPr="001802C5" w:rsidRDefault="00A1461A" w:rsidP="000205C8">
      <w:pPr>
        <w:spacing w:line="360" w:lineRule="auto"/>
        <w:jc w:val="center"/>
        <w:rPr>
          <w:b/>
        </w:rPr>
      </w:pPr>
    </w:p>
    <w:p w:rsidR="00EC4B75" w:rsidRPr="001802C5" w:rsidRDefault="00EC4B75" w:rsidP="00EC4B75">
      <w:pPr>
        <w:tabs>
          <w:tab w:val="left" w:pos="1440"/>
        </w:tabs>
        <w:spacing w:line="360" w:lineRule="auto"/>
        <w:ind w:right="-79"/>
        <w:jc w:val="both"/>
        <w:outlineLvl w:val="0"/>
        <w:rPr>
          <w:b/>
        </w:rPr>
      </w:pPr>
      <w:r w:rsidRPr="001802C5">
        <w:rPr>
          <w:b/>
        </w:rPr>
        <w:t>Razão Social:___________________________________________________________</w:t>
      </w:r>
      <w:r w:rsidR="006F47A7">
        <w:rPr>
          <w:b/>
        </w:rPr>
        <w:t>_</w:t>
      </w:r>
    </w:p>
    <w:p w:rsidR="00EC4B75" w:rsidRPr="001802C5" w:rsidRDefault="00EC4B75" w:rsidP="00EC4B75">
      <w:pPr>
        <w:tabs>
          <w:tab w:val="left" w:pos="1440"/>
        </w:tabs>
        <w:spacing w:line="360" w:lineRule="auto"/>
        <w:ind w:right="-79"/>
        <w:jc w:val="both"/>
        <w:rPr>
          <w:b/>
        </w:rPr>
      </w:pPr>
      <w:r w:rsidRPr="001802C5">
        <w:rPr>
          <w:b/>
        </w:rPr>
        <w:t>E-mail: ___________________________________</w:t>
      </w:r>
      <w:proofErr w:type="gramStart"/>
      <w:r w:rsidRPr="001802C5">
        <w:rPr>
          <w:b/>
        </w:rPr>
        <w:t xml:space="preserve">  </w:t>
      </w:r>
      <w:proofErr w:type="gramEnd"/>
      <w:r w:rsidRPr="001802C5">
        <w:rPr>
          <w:b/>
        </w:rPr>
        <w:t>Fone: _______________________</w:t>
      </w:r>
    </w:p>
    <w:p w:rsidR="0081101D" w:rsidRDefault="00EC4B75" w:rsidP="00EC4B75">
      <w:pPr>
        <w:tabs>
          <w:tab w:val="left" w:pos="1440"/>
        </w:tabs>
        <w:spacing w:line="360" w:lineRule="auto"/>
        <w:ind w:right="-79"/>
        <w:jc w:val="both"/>
        <w:rPr>
          <w:b/>
        </w:rPr>
      </w:pPr>
      <w:r w:rsidRPr="001802C5">
        <w:rPr>
          <w:b/>
        </w:rPr>
        <w:t>CNPJ</w:t>
      </w:r>
      <w:r w:rsidR="003F721B">
        <w:rPr>
          <w:b/>
        </w:rPr>
        <w:t>:</w:t>
      </w:r>
      <w:r w:rsidRPr="001802C5">
        <w:rPr>
          <w:b/>
        </w:rPr>
        <w:t xml:space="preserve"> _</w:t>
      </w:r>
      <w:r w:rsidR="000205C8">
        <w:rPr>
          <w:b/>
        </w:rPr>
        <w:t>______________________________</w:t>
      </w:r>
      <w:r w:rsidRPr="001802C5">
        <w:rPr>
          <w:b/>
        </w:rPr>
        <w:t>__________________________________</w:t>
      </w:r>
      <w:proofErr w:type="gramStart"/>
      <w:r w:rsidRPr="001802C5">
        <w:rPr>
          <w:b/>
        </w:rPr>
        <w:t xml:space="preserve">  </w:t>
      </w:r>
    </w:p>
    <w:p w:rsidR="00EC4B75" w:rsidRPr="001802C5" w:rsidRDefault="00EC4B75" w:rsidP="00EC4B75">
      <w:pPr>
        <w:tabs>
          <w:tab w:val="left" w:pos="1440"/>
        </w:tabs>
        <w:spacing w:line="360" w:lineRule="auto"/>
        <w:ind w:right="-79"/>
        <w:jc w:val="both"/>
        <w:rPr>
          <w:b/>
        </w:rPr>
      </w:pPr>
      <w:proofErr w:type="gramEnd"/>
      <w:r w:rsidRPr="001802C5">
        <w:rPr>
          <w:b/>
        </w:rPr>
        <w:t xml:space="preserve">                 </w:t>
      </w:r>
    </w:p>
    <w:tbl>
      <w:tblPr>
        <w:tblStyle w:val="Tabelacomgrade"/>
        <w:tblW w:w="9467" w:type="dxa"/>
        <w:tblLayout w:type="fixed"/>
        <w:tblLook w:val="01E0" w:firstRow="1" w:lastRow="1" w:firstColumn="1" w:lastColumn="1" w:noHBand="0" w:noVBand="0"/>
      </w:tblPr>
      <w:tblGrid>
        <w:gridCol w:w="624"/>
        <w:gridCol w:w="4535"/>
        <w:gridCol w:w="1814"/>
        <w:gridCol w:w="1417"/>
        <w:gridCol w:w="1077"/>
      </w:tblGrid>
      <w:tr w:rsidR="0081101D" w:rsidRPr="006F47A7" w:rsidTr="006F47A7">
        <w:tc>
          <w:tcPr>
            <w:tcW w:w="624" w:type="dxa"/>
          </w:tcPr>
          <w:p w:rsidR="0081101D" w:rsidRPr="006F47A7" w:rsidRDefault="0081101D" w:rsidP="00411233">
            <w:pPr>
              <w:tabs>
                <w:tab w:val="left" w:pos="1440"/>
              </w:tabs>
              <w:ind w:right="-81"/>
              <w:jc w:val="both"/>
              <w:rPr>
                <w:rFonts w:ascii="Times" w:hAnsi="Times"/>
                <w:b/>
              </w:rPr>
            </w:pPr>
            <w:r w:rsidRPr="006F47A7">
              <w:rPr>
                <w:rFonts w:ascii="Times" w:hAnsi="Times"/>
                <w:b/>
              </w:rPr>
              <w:t>Item</w:t>
            </w:r>
          </w:p>
        </w:tc>
        <w:tc>
          <w:tcPr>
            <w:tcW w:w="4535" w:type="dxa"/>
            <w:vAlign w:val="center"/>
          </w:tcPr>
          <w:p w:rsidR="0081101D" w:rsidRPr="006F47A7" w:rsidRDefault="0081101D" w:rsidP="003F721B">
            <w:pPr>
              <w:tabs>
                <w:tab w:val="left" w:pos="1440"/>
              </w:tabs>
              <w:ind w:right="-81"/>
              <w:jc w:val="center"/>
              <w:rPr>
                <w:rFonts w:ascii="Times" w:hAnsi="Times"/>
                <w:b/>
              </w:rPr>
            </w:pPr>
            <w:r w:rsidRPr="006F47A7">
              <w:rPr>
                <w:rFonts w:ascii="Times" w:hAnsi="Times"/>
                <w:b/>
              </w:rPr>
              <w:t>ESPECIFICAÇÃO</w:t>
            </w:r>
          </w:p>
        </w:tc>
        <w:tc>
          <w:tcPr>
            <w:tcW w:w="1814" w:type="dxa"/>
            <w:vAlign w:val="center"/>
          </w:tcPr>
          <w:p w:rsidR="0081101D" w:rsidRPr="006F47A7" w:rsidRDefault="003F721B" w:rsidP="003F721B">
            <w:pPr>
              <w:tabs>
                <w:tab w:val="left" w:pos="1440"/>
              </w:tabs>
              <w:ind w:right="-81"/>
              <w:jc w:val="center"/>
              <w:rPr>
                <w:rFonts w:ascii="Times" w:hAnsi="Times"/>
                <w:b/>
              </w:rPr>
            </w:pPr>
            <w:r w:rsidRPr="006F47A7">
              <w:rPr>
                <w:rFonts w:ascii="Times" w:hAnsi="Times"/>
                <w:b/>
              </w:rPr>
              <w:t>QUANTIDADE</w:t>
            </w:r>
          </w:p>
        </w:tc>
        <w:tc>
          <w:tcPr>
            <w:tcW w:w="1417" w:type="dxa"/>
          </w:tcPr>
          <w:p w:rsidR="0081101D" w:rsidRPr="006F47A7" w:rsidRDefault="0081101D" w:rsidP="00411233">
            <w:pPr>
              <w:tabs>
                <w:tab w:val="left" w:pos="1440"/>
              </w:tabs>
              <w:ind w:right="-81"/>
              <w:jc w:val="both"/>
              <w:rPr>
                <w:rFonts w:ascii="Times" w:hAnsi="Times"/>
                <w:b/>
              </w:rPr>
            </w:pPr>
            <w:r w:rsidRPr="006F47A7">
              <w:rPr>
                <w:rFonts w:ascii="Times" w:hAnsi="Times"/>
                <w:b/>
              </w:rPr>
              <w:t>PREÇO UNITÁRIO</w:t>
            </w:r>
          </w:p>
        </w:tc>
        <w:tc>
          <w:tcPr>
            <w:tcW w:w="1077" w:type="dxa"/>
          </w:tcPr>
          <w:p w:rsidR="0081101D" w:rsidRPr="006F47A7" w:rsidRDefault="0081101D" w:rsidP="00411233">
            <w:pPr>
              <w:tabs>
                <w:tab w:val="left" w:pos="1440"/>
              </w:tabs>
              <w:ind w:right="-81"/>
              <w:jc w:val="both"/>
              <w:rPr>
                <w:rFonts w:ascii="Times" w:hAnsi="Times"/>
                <w:b/>
              </w:rPr>
            </w:pPr>
            <w:r w:rsidRPr="006F47A7">
              <w:rPr>
                <w:rFonts w:ascii="Times" w:hAnsi="Times"/>
                <w:b/>
              </w:rPr>
              <w:t>PREÇO TOTAL</w:t>
            </w:r>
          </w:p>
        </w:tc>
      </w:tr>
      <w:tr w:rsidR="0081101D" w:rsidRPr="006F47A7" w:rsidTr="006F47A7">
        <w:tc>
          <w:tcPr>
            <w:tcW w:w="624" w:type="dxa"/>
            <w:vAlign w:val="center"/>
          </w:tcPr>
          <w:p w:rsidR="0081101D" w:rsidRPr="006F47A7" w:rsidRDefault="0081101D" w:rsidP="00DB4508">
            <w:pPr>
              <w:tabs>
                <w:tab w:val="left" w:pos="1440"/>
              </w:tabs>
              <w:ind w:right="-81"/>
              <w:jc w:val="center"/>
              <w:rPr>
                <w:rFonts w:ascii="Times" w:hAnsi="Times"/>
                <w:b/>
              </w:rPr>
            </w:pPr>
            <w:r w:rsidRPr="006F47A7">
              <w:rPr>
                <w:rFonts w:ascii="Times" w:hAnsi="Times"/>
                <w:b/>
              </w:rPr>
              <w:t>01</w:t>
            </w:r>
          </w:p>
        </w:tc>
        <w:tc>
          <w:tcPr>
            <w:tcW w:w="4535" w:type="dxa"/>
            <w:vAlign w:val="center"/>
          </w:tcPr>
          <w:p w:rsidR="0081101D" w:rsidRPr="007D2E2B" w:rsidRDefault="00BA07F1" w:rsidP="003F721B">
            <w:pPr>
              <w:tabs>
                <w:tab w:val="left" w:pos="1440"/>
              </w:tabs>
              <w:ind w:right="-81"/>
              <w:rPr>
                <w:rFonts w:ascii="Times" w:hAnsi="Times"/>
                <w:b/>
              </w:rPr>
            </w:pPr>
            <w:r w:rsidRPr="007D2E2B">
              <w:rPr>
                <w:rFonts w:ascii="Times" w:hAnsi="Times"/>
                <w:b/>
              </w:rPr>
              <w:t>Papel toalha</w:t>
            </w:r>
            <w:r w:rsidR="0057078D" w:rsidRPr="007D2E2B">
              <w:rPr>
                <w:rFonts w:ascii="Times" w:hAnsi="Times"/>
                <w:b/>
              </w:rPr>
              <w:t xml:space="preserve"> </w:t>
            </w:r>
          </w:p>
          <w:p w:rsidR="0081101D" w:rsidRPr="006F47A7" w:rsidRDefault="0081101D" w:rsidP="003F721B">
            <w:pPr>
              <w:tabs>
                <w:tab w:val="left" w:pos="1440"/>
              </w:tabs>
              <w:ind w:right="-81"/>
              <w:rPr>
                <w:rFonts w:ascii="Times" w:hAnsi="Times"/>
              </w:rPr>
            </w:pPr>
            <w:r w:rsidRPr="006F47A7">
              <w:rPr>
                <w:rFonts w:ascii="Times" w:hAnsi="Times"/>
              </w:rPr>
              <w:t>Marca</w:t>
            </w:r>
            <w:r w:rsidR="007D2E2B">
              <w:rPr>
                <w:rFonts w:ascii="Times" w:hAnsi="Times"/>
              </w:rPr>
              <w:t>/Modelo</w:t>
            </w:r>
            <w:r w:rsidRPr="006F47A7">
              <w:rPr>
                <w:rFonts w:ascii="Times" w:hAnsi="Times"/>
              </w:rPr>
              <w:t>:</w:t>
            </w:r>
          </w:p>
          <w:p w:rsidR="007D2E2B" w:rsidRDefault="007D2E2B" w:rsidP="003F721B">
            <w:pPr>
              <w:tabs>
                <w:tab w:val="left" w:pos="1440"/>
              </w:tabs>
              <w:ind w:right="-81"/>
              <w:rPr>
                <w:rFonts w:ascii="Times" w:hAnsi="Times"/>
              </w:rPr>
            </w:pPr>
            <w:r>
              <w:rPr>
                <w:rFonts w:ascii="Times" w:hAnsi="Times"/>
              </w:rPr>
              <w:t>Comprimento da bobina:</w:t>
            </w:r>
          </w:p>
          <w:p w:rsidR="007D2E2B" w:rsidRPr="006F47A7" w:rsidRDefault="007D2E2B" w:rsidP="003F721B">
            <w:pPr>
              <w:tabs>
                <w:tab w:val="left" w:pos="1440"/>
              </w:tabs>
              <w:ind w:right="-81"/>
              <w:rPr>
                <w:rFonts w:ascii="Times" w:hAnsi="Times"/>
              </w:rPr>
            </w:pPr>
            <w:r>
              <w:rPr>
                <w:rFonts w:ascii="Times" w:hAnsi="Times"/>
              </w:rPr>
              <w:t>Quantidade de bobinas:</w:t>
            </w:r>
          </w:p>
        </w:tc>
        <w:tc>
          <w:tcPr>
            <w:tcW w:w="1814" w:type="dxa"/>
            <w:vAlign w:val="center"/>
          </w:tcPr>
          <w:p w:rsidR="0081101D" w:rsidRPr="00442D6B" w:rsidRDefault="00442D6B" w:rsidP="003F721B">
            <w:pPr>
              <w:tabs>
                <w:tab w:val="left" w:pos="1440"/>
              </w:tabs>
              <w:ind w:right="-81"/>
              <w:jc w:val="center"/>
              <w:rPr>
                <w:rFonts w:ascii="Times" w:hAnsi="Times"/>
              </w:rPr>
            </w:pPr>
            <w:r w:rsidRPr="00442D6B">
              <w:rPr>
                <w:rFonts w:ascii="Times" w:hAnsi="Times"/>
              </w:rPr>
              <w:t>180</w:t>
            </w:r>
            <w:r w:rsidR="00107B25" w:rsidRPr="00442D6B">
              <w:rPr>
                <w:rFonts w:ascii="Times" w:hAnsi="Times"/>
              </w:rPr>
              <w:t>.000 m</w:t>
            </w:r>
          </w:p>
        </w:tc>
        <w:tc>
          <w:tcPr>
            <w:tcW w:w="1417" w:type="dxa"/>
            <w:vAlign w:val="center"/>
          </w:tcPr>
          <w:p w:rsidR="003F721B" w:rsidRPr="00442D6B" w:rsidRDefault="003F721B" w:rsidP="003F721B">
            <w:pPr>
              <w:tabs>
                <w:tab w:val="left" w:pos="1440"/>
              </w:tabs>
              <w:ind w:right="-81"/>
              <w:jc w:val="center"/>
              <w:rPr>
                <w:rFonts w:ascii="Times" w:hAnsi="Times"/>
              </w:rPr>
            </w:pPr>
            <w:r w:rsidRPr="00442D6B">
              <w:rPr>
                <w:rFonts w:ascii="Times" w:hAnsi="Times"/>
              </w:rPr>
              <w:t xml:space="preserve">Preço por </w:t>
            </w:r>
            <w:r w:rsidR="000360B7" w:rsidRPr="00442D6B">
              <w:rPr>
                <w:rFonts w:ascii="Times" w:hAnsi="Times"/>
              </w:rPr>
              <w:t>metro</w:t>
            </w:r>
          </w:p>
          <w:p w:rsidR="006F47A7" w:rsidRPr="00442D6B" w:rsidRDefault="006F47A7" w:rsidP="003F721B">
            <w:pPr>
              <w:tabs>
                <w:tab w:val="left" w:pos="1440"/>
              </w:tabs>
              <w:ind w:right="-81"/>
              <w:jc w:val="center"/>
              <w:rPr>
                <w:rFonts w:ascii="Times" w:hAnsi="Times"/>
              </w:rPr>
            </w:pPr>
          </w:p>
          <w:p w:rsidR="0081101D" w:rsidRPr="00442D6B" w:rsidRDefault="0081101D" w:rsidP="003F721B">
            <w:pPr>
              <w:tabs>
                <w:tab w:val="left" w:pos="1440"/>
              </w:tabs>
              <w:ind w:right="-81"/>
              <w:jc w:val="center"/>
              <w:rPr>
                <w:rFonts w:ascii="Times" w:hAnsi="Times"/>
              </w:rPr>
            </w:pPr>
            <w:proofErr w:type="gramStart"/>
            <w:r w:rsidRPr="00442D6B">
              <w:rPr>
                <w:rFonts w:ascii="Times" w:hAnsi="Times"/>
              </w:rPr>
              <w:t>R$ ...</w:t>
            </w:r>
            <w:proofErr w:type="gramEnd"/>
            <w:r w:rsidRPr="00442D6B">
              <w:rPr>
                <w:rFonts w:ascii="Times" w:hAnsi="Times"/>
              </w:rPr>
              <w:t>......</w:t>
            </w:r>
          </w:p>
          <w:p w:rsidR="006F47A7" w:rsidRPr="00442D6B" w:rsidRDefault="006F47A7" w:rsidP="003F721B">
            <w:pPr>
              <w:tabs>
                <w:tab w:val="left" w:pos="1440"/>
              </w:tabs>
              <w:ind w:right="-81"/>
              <w:jc w:val="center"/>
              <w:rPr>
                <w:rFonts w:ascii="Times" w:hAnsi="Times"/>
                <w:sz w:val="16"/>
                <w:szCs w:val="16"/>
              </w:rPr>
            </w:pPr>
          </w:p>
        </w:tc>
        <w:tc>
          <w:tcPr>
            <w:tcW w:w="1077" w:type="dxa"/>
            <w:vAlign w:val="center"/>
          </w:tcPr>
          <w:p w:rsidR="0081101D" w:rsidRPr="006F47A7" w:rsidRDefault="0081101D" w:rsidP="003F721B">
            <w:pPr>
              <w:tabs>
                <w:tab w:val="left" w:pos="1440"/>
              </w:tabs>
              <w:ind w:right="-81"/>
              <w:jc w:val="center"/>
              <w:rPr>
                <w:rFonts w:ascii="Times" w:hAnsi="Times"/>
              </w:rPr>
            </w:pPr>
            <w:proofErr w:type="gramStart"/>
            <w:r w:rsidRPr="006F47A7">
              <w:rPr>
                <w:rFonts w:ascii="Times" w:hAnsi="Times"/>
              </w:rPr>
              <w:t>R$ ...</w:t>
            </w:r>
            <w:proofErr w:type="gramEnd"/>
            <w:r w:rsidRPr="006F47A7">
              <w:rPr>
                <w:rFonts w:ascii="Times" w:hAnsi="Times"/>
              </w:rPr>
              <w:t>.......</w:t>
            </w:r>
          </w:p>
        </w:tc>
      </w:tr>
      <w:tr w:rsidR="0081101D" w:rsidRPr="006F47A7" w:rsidTr="006F47A7">
        <w:tc>
          <w:tcPr>
            <w:tcW w:w="624" w:type="dxa"/>
            <w:vAlign w:val="center"/>
          </w:tcPr>
          <w:p w:rsidR="0081101D" w:rsidRPr="006F47A7" w:rsidRDefault="0081101D" w:rsidP="00DB4508">
            <w:pPr>
              <w:tabs>
                <w:tab w:val="left" w:pos="1440"/>
              </w:tabs>
              <w:ind w:right="-81"/>
              <w:jc w:val="center"/>
              <w:rPr>
                <w:rFonts w:ascii="Times" w:hAnsi="Times"/>
                <w:b/>
              </w:rPr>
            </w:pPr>
            <w:r w:rsidRPr="006F47A7">
              <w:rPr>
                <w:rFonts w:ascii="Times" w:hAnsi="Times"/>
                <w:b/>
              </w:rPr>
              <w:t>02</w:t>
            </w:r>
          </w:p>
        </w:tc>
        <w:tc>
          <w:tcPr>
            <w:tcW w:w="4535" w:type="dxa"/>
            <w:vAlign w:val="center"/>
          </w:tcPr>
          <w:p w:rsidR="00DB4508" w:rsidRPr="007D2E2B" w:rsidRDefault="00BA07F1" w:rsidP="003F721B">
            <w:pPr>
              <w:tabs>
                <w:tab w:val="left" w:pos="1440"/>
              </w:tabs>
              <w:ind w:right="-81"/>
              <w:rPr>
                <w:rFonts w:ascii="Times" w:hAnsi="Times"/>
                <w:b/>
              </w:rPr>
            </w:pPr>
            <w:r w:rsidRPr="007D2E2B">
              <w:rPr>
                <w:rFonts w:ascii="Times" w:hAnsi="Times"/>
                <w:b/>
              </w:rPr>
              <w:t>Papel higiênico</w:t>
            </w:r>
            <w:r w:rsidR="003F721B" w:rsidRPr="007D2E2B">
              <w:rPr>
                <w:rFonts w:ascii="Times" w:hAnsi="Times"/>
                <w:b/>
              </w:rPr>
              <w:t xml:space="preserve"> </w:t>
            </w:r>
          </w:p>
          <w:p w:rsidR="007D2E2B" w:rsidRDefault="007D2E2B" w:rsidP="007D2E2B">
            <w:pPr>
              <w:tabs>
                <w:tab w:val="left" w:pos="1440"/>
              </w:tabs>
              <w:ind w:right="-81"/>
              <w:rPr>
                <w:rFonts w:ascii="Times" w:hAnsi="Times"/>
              </w:rPr>
            </w:pPr>
            <w:r w:rsidRPr="006F47A7">
              <w:rPr>
                <w:rFonts w:ascii="Times" w:hAnsi="Times"/>
              </w:rPr>
              <w:t>Marca</w:t>
            </w:r>
            <w:r>
              <w:rPr>
                <w:rFonts w:ascii="Times" w:hAnsi="Times"/>
              </w:rPr>
              <w:t>/Modelo</w:t>
            </w:r>
            <w:r w:rsidRPr="006F47A7">
              <w:rPr>
                <w:rFonts w:ascii="Times" w:hAnsi="Times"/>
              </w:rPr>
              <w:t>:</w:t>
            </w:r>
          </w:p>
          <w:p w:rsidR="007D2E2B" w:rsidRDefault="007D2E2B" w:rsidP="007D2E2B">
            <w:pPr>
              <w:tabs>
                <w:tab w:val="left" w:pos="1440"/>
              </w:tabs>
              <w:ind w:right="-81"/>
              <w:rPr>
                <w:rFonts w:ascii="Times" w:hAnsi="Times"/>
              </w:rPr>
            </w:pPr>
            <w:r>
              <w:rPr>
                <w:rFonts w:ascii="Times" w:hAnsi="Times"/>
              </w:rPr>
              <w:t>Comprimento do rolo:</w:t>
            </w:r>
          </w:p>
          <w:p w:rsidR="00411233" w:rsidRPr="006F47A7" w:rsidRDefault="007D2E2B" w:rsidP="007D2E2B">
            <w:pPr>
              <w:tabs>
                <w:tab w:val="left" w:pos="1440"/>
              </w:tabs>
              <w:ind w:right="-81"/>
              <w:rPr>
                <w:rFonts w:ascii="Times" w:hAnsi="Times"/>
              </w:rPr>
            </w:pPr>
            <w:r>
              <w:rPr>
                <w:rFonts w:ascii="Times" w:hAnsi="Times"/>
              </w:rPr>
              <w:t>Quantidade de rolos:</w:t>
            </w:r>
          </w:p>
        </w:tc>
        <w:tc>
          <w:tcPr>
            <w:tcW w:w="1814" w:type="dxa"/>
            <w:vAlign w:val="center"/>
          </w:tcPr>
          <w:p w:rsidR="0081101D" w:rsidRPr="00442D6B" w:rsidRDefault="00442D6B" w:rsidP="003F721B">
            <w:pPr>
              <w:tabs>
                <w:tab w:val="left" w:pos="1440"/>
              </w:tabs>
              <w:ind w:right="-81"/>
              <w:jc w:val="center"/>
              <w:rPr>
                <w:rFonts w:ascii="Times" w:hAnsi="Times"/>
              </w:rPr>
            </w:pPr>
            <w:r w:rsidRPr="00442D6B">
              <w:rPr>
                <w:rFonts w:ascii="Times" w:hAnsi="Times"/>
              </w:rPr>
              <w:t>400</w:t>
            </w:r>
            <w:r w:rsidR="001F66AF" w:rsidRPr="00442D6B">
              <w:rPr>
                <w:rFonts w:ascii="Times" w:hAnsi="Times"/>
              </w:rPr>
              <w:t>.000 m</w:t>
            </w:r>
          </w:p>
        </w:tc>
        <w:tc>
          <w:tcPr>
            <w:tcW w:w="1417" w:type="dxa"/>
            <w:vAlign w:val="center"/>
          </w:tcPr>
          <w:p w:rsidR="003F721B" w:rsidRPr="00442D6B" w:rsidRDefault="003F721B" w:rsidP="003F721B">
            <w:pPr>
              <w:tabs>
                <w:tab w:val="left" w:pos="1440"/>
              </w:tabs>
              <w:ind w:right="-81"/>
              <w:jc w:val="center"/>
              <w:rPr>
                <w:rFonts w:ascii="Times" w:hAnsi="Times"/>
              </w:rPr>
            </w:pPr>
            <w:r w:rsidRPr="00442D6B">
              <w:rPr>
                <w:rFonts w:ascii="Times" w:hAnsi="Times"/>
              </w:rPr>
              <w:t xml:space="preserve">Preço por </w:t>
            </w:r>
            <w:r w:rsidR="00CF146E" w:rsidRPr="00442D6B">
              <w:rPr>
                <w:rFonts w:ascii="Times" w:hAnsi="Times"/>
              </w:rPr>
              <w:t>metro</w:t>
            </w:r>
          </w:p>
          <w:p w:rsidR="006F47A7" w:rsidRPr="00442D6B" w:rsidRDefault="006F47A7" w:rsidP="003F721B">
            <w:pPr>
              <w:tabs>
                <w:tab w:val="left" w:pos="1440"/>
              </w:tabs>
              <w:ind w:right="-81"/>
              <w:jc w:val="center"/>
              <w:rPr>
                <w:rFonts w:ascii="Times" w:hAnsi="Times"/>
              </w:rPr>
            </w:pPr>
          </w:p>
          <w:p w:rsidR="0081101D" w:rsidRPr="00442D6B" w:rsidRDefault="0081101D" w:rsidP="003F721B">
            <w:pPr>
              <w:tabs>
                <w:tab w:val="left" w:pos="1440"/>
              </w:tabs>
              <w:ind w:right="-81"/>
              <w:jc w:val="center"/>
              <w:rPr>
                <w:rFonts w:ascii="Times" w:hAnsi="Times"/>
              </w:rPr>
            </w:pPr>
            <w:proofErr w:type="gramStart"/>
            <w:r w:rsidRPr="00442D6B">
              <w:rPr>
                <w:rFonts w:ascii="Times" w:hAnsi="Times"/>
              </w:rPr>
              <w:t>R$ ...</w:t>
            </w:r>
            <w:proofErr w:type="gramEnd"/>
            <w:r w:rsidRPr="00442D6B">
              <w:rPr>
                <w:rFonts w:ascii="Times" w:hAnsi="Times"/>
              </w:rPr>
              <w:t>......</w:t>
            </w:r>
          </w:p>
          <w:p w:rsidR="006F47A7" w:rsidRPr="00442D6B" w:rsidRDefault="006F47A7" w:rsidP="003F721B">
            <w:pPr>
              <w:tabs>
                <w:tab w:val="left" w:pos="1440"/>
              </w:tabs>
              <w:ind w:right="-81"/>
              <w:jc w:val="center"/>
              <w:rPr>
                <w:rFonts w:ascii="Times" w:hAnsi="Times"/>
                <w:sz w:val="16"/>
                <w:szCs w:val="16"/>
              </w:rPr>
            </w:pPr>
          </w:p>
        </w:tc>
        <w:tc>
          <w:tcPr>
            <w:tcW w:w="1077" w:type="dxa"/>
            <w:vAlign w:val="center"/>
          </w:tcPr>
          <w:p w:rsidR="0081101D" w:rsidRPr="006F47A7" w:rsidRDefault="0081101D" w:rsidP="003F721B">
            <w:pPr>
              <w:tabs>
                <w:tab w:val="left" w:pos="1440"/>
              </w:tabs>
              <w:ind w:right="-81"/>
              <w:jc w:val="center"/>
              <w:rPr>
                <w:rFonts w:ascii="Times" w:hAnsi="Times"/>
              </w:rPr>
            </w:pPr>
            <w:proofErr w:type="gramStart"/>
            <w:r w:rsidRPr="006F47A7">
              <w:rPr>
                <w:rFonts w:ascii="Times" w:hAnsi="Times"/>
              </w:rPr>
              <w:t>R$ ...</w:t>
            </w:r>
            <w:proofErr w:type="gramEnd"/>
            <w:r w:rsidRPr="006F47A7">
              <w:rPr>
                <w:rFonts w:ascii="Times" w:hAnsi="Times"/>
              </w:rPr>
              <w:t>.......</w:t>
            </w:r>
          </w:p>
        </w:tc>
      </w:tr>
      <w:tr w:rsidR="0081101D" w:rsidRPr="006F47A7" w:rsidTr="006F47A7">
        <w:tc>
          <w:tcPr>
            <w:tcW w:w="624" w:type="dxa"/>
            <w:vAlign w:val="center"/>
          </w:tcPr>
          <w:p w:rsidR="0081101D" w:rsidRPr="006F47A7" w:rsidRDefault="0081101D" w:rsidP="00DB4508">
            <w:pPr>
              <w:tabs>
                <w:tab w:val="left" w:pos="1440"/>
              </w:tabs>
              <w:ind w:right="-81"/>
              <w:jc w:val="center"/>
              <w:rPr>
                <w:rFonts w:ascii="Times" w:hAnsi="Times"/>
                <w:b/>
              </w:rPr>
            </w:pPr>
            <w:r w:rsidRPr="006F47A7">
              <w:rPr>
                <w:rFonts w:ascii="Times" w:hAnsi="Times"/>
                <w:b/>
              </w:rPr>
              <w:t>03</w:t>
            </w:r>
          </w:p>
        </w:tc>
        <w:tc>
          <w:tcPr>
            <w:tcW w:w="4535" w:type="dxa"/>
            <w:vAlign w:val="center"/>
          </w:tcPr>
          <w:p w:rsidR="0081101D" w:rsidRPr="007D2E2B" w:rsidRDefault="00BA07F1" w:rsidP="003F721B">
            <w:pPr>
              <w:tabs>
                <w:tab w:val="left" w:pos="1440"/>
              </w:tabs>
              <w:ind w:right="-81"/>
              <w:rPr>
                <w:rFonts w:ascii="Times" w:hAnsi="Times"/>
                <w:b/>
              </w:rPr>
            </w:pPr>
            <w:r w:rsidRPr="007D2E2B">
              <w:rPr>
                <w:rFonts w:ascii="Times" w:hAnsi="Times"/>
                <w:b/>
              </w:rPr>
              <w:t>Sabonete líquido</w:t>
            </w:r>
            <w:r w:rsidR="003F721B" w:rsidRPr="007D2E2B">
              <w:rPr>
                <w:rFonts w:ascii="Times" w:hAnsi="Times"/>
                <w:b/>
              </w:rPr>
              <w:t>,</w:t>
            </w:r>
            <w:r w:rsidR="00E603F0" w:rsidRPr="007D2E2B">
              <w:rPr>
                <w:rFonts w:ascii="Times" w:hAnsi="Times"/>
                <w:b/>
              </w:rPr>
              <w:t xml:space="preserve"> tipo </w:t>
            </w:r>
            <w:proofErr w:type="gramStart"/>
            <w:r w:rsidR="00E603F0" w:rsidRPr="007D2E2B">
              <w:rPr>
                <w:rFonts w:ascii="Times" w:hAnsi="Times"/>
                <w:b/>
              </w:rPr>
              <w:t>espuma</w:t>
            </w:r>
            <w:proofErr w:type="gramEnd"/>
            <w:r w:rsidR="003F721B" w:rsidRPr="007D2E2B">
              <w:rPr>
                <w:rFonts w:ascii="Times" w:hAnsi="Times"/>
                <w:b/>
              </w:rPr>
              <w:t xml:space="preserve"> </w:t>
            </w:r>
          </w:p>
          <w:p w:rsidR="007D2E2B" w:rsidRDefault="007D2E2B" w:rsidP="007D2E2B">
            <w:pPr>
              <w:tabs>
                <w:tab w:val="left" w:pos="1440"/>
              </w:tabs>
              <w:ind w:right="-81"/>
              <w:rPr>
                <w:rFonts w:ascii="Times" w:hAnsi="Times"/>
              </w:rPr>
            </w:pPr>
            <w:r w:rsidRPr="006F47A7">
              <w:rPr>
                <w:rFonts w:ascii="Times" w:hAnsi="Times"/>
              </w:rPr>
              <w:t>Marca</w:t>
            </w:r>
            <w:r>
              <w:rPr>
                <w:rFonts w:ascii="Times" w:hAnsi="Times"/>
              </w:rPr>
              <w:t>/Modelo</w:t>
            </w:r>
            <w:r w:rsidRPr="006F47A7">
              <w:rPr>
                <w:rFonts w:ascii="Times" w:hAnsi="Times"/>
              </w:rPr>
              <w:t>:</w:t>
            </w:r>
          </w:p>
          <w:p w:rsidR="007D2E2B" w:rsidRDefault="007D2E2B" w:rsidP="007D2E2B">
            <w:pPr>
              <w:tabs>
                <w:tab w:val="left" w:pos="1440"/>
              </w:tabs>
              <w:ind w:right="-81"/>
              <w:rPr>
                <w:rFonts w:ascii="Times" w:hAnsi="Times"/>
              </w:rPr>
            </w:pPr>
            <w:r>
              <w:rPr>
                <w:rFonts w:ascii="Times" w:hAnsi="Times"/>
              </w:rPr>
              <w:t>Tamanho do refil:</w:t>
            </w:r>
          </w:p>
          <w:p w:rsidR="003F721B" w:rsidRPr="006F47A7" w:rsidRDefault="007D2E2B" w:rsidP="007D2E2B">
            <w:pPr>
              <w:tabs>
                <w:tab w:val="left" w:pos="1440"/>
              </w:tabs>
              <w:ind w:right="-81"/>
              <w:rPr>
                <w:rFonts w:ascii="Times" w:hAnsi="Times"/>
              </w:rPr>
            </w:pPr>
            <w:r>
              <w:rPr>
                <w:rFonts w:ascii="Times" w:hAnsi="Times"/>
              </w:rPr>
              <w:t>Quantidade de refis:</w:t>
            </w:r>
            <w:bookmarkStart w:id="0" w:name="_GoBack"/>
            <w:bookmarkEnd w:id="0"/>
          </w:p>
        </w:tc>
        <w:tc>
          <w:tcPr>
            <w:tcW w:w="1814" w:type="dxa"/>
            <w:vAlign w:val="center"/>
          </w:tcPr>
          <w:p w:rsidR="0081101D" w:rsidRPr="00442D6B" w:rsidRDefault="003F721B" w:rsidP="003F721B">
            <w:pPr>
              <w:tabs>
                <w:tab w:val="left" w:pos="1440"/>
              </w:tabs>
              <w:ind w:right="-81"/>
              <w:jc w:val="center"/>
              <w:rPr>
                <w:rFonts w:ascii="Times" w:hAnsi="Times"/>
              </w:rPr>
            </w:pPr>
            <w:r w:rsidRPr="00442D6B">
              <w:rPr>
                <w:rFonts w:ascii="Times" w:hAnsi="Times"/>
              </w:rPr>
              <w:t>30</w:t>
            </w:r>
            <w:r w:rsidR="008858F5" w:rsidRPr="00442D6B">
              <w:rPr>
                <w:rFonts w:ascii="Times" w:hAnsi="Times"/>
              </w:rPr>
              <w:t>.000</w:t>
            </w:r>
            <w:r w:rsidRPr="00442D6B">
              <w:rPr>
                <w:rFonts w:ascii="Times" w:hAnsi="Times"/>
              </w:rPr>
              <w:t xml:space="preserve"> </w:t>
            </w:r>
            <w:proofErr w:type="spellStart"/>
            <w:r w:rsidR="008858F5" w:rsidRPr="00442D6B">
              <w:rPr>
                <w:rFonts w:ascii="Times" w:hAnsi="Times"/>
              </w:rPr>
              <w:t>m</w:t>
            </w:r>
            <w:r w:rsidRPr="00442D6B">
              <w:rPr>
                <w:rFonts w:ascii="Times" w:hAnsi="Times"/>
              </w:rPr>
              <w:t>L</w:t>
            </w:r>
            <w:proofErr w:type="spellEnd"/>
          </w:p>
        </w:tc>
        <w:tc>
          <w:tcPr>
            <w:tcW w:w="1417" w:type="dxa"/>
            <w:vAlign w:val="center"/>
          </w:tcPr>
          <w:p w:rsidR="003F721B" w:rsidRPr="00442D6B" w:rsidRDefault="003F721B" w:rsidP="003F721B">
            <w:pPr>
              <w:tabs>
                <w:tab w:val="left" w:pos="1440"/>
              </w:tabs>
              <w:ind w:right="-81"/>
              <w:jc w:val="center"/>
              <w:rPr>
                <w:rFonts w:ascii="Times" w:hAnsi="Times"/>
              </w:rPr>
            </w:pPr>
            <w:r w:rsidRPr="00442D6B">
              <w:rPr>
                <w:rFonts w:ascii="Times" w:hAnsi="Times"/>
              </w:rPr>
              <w:t xml:space="preserve">Preço por </w:t>
            </w:r>
            <w:r w:rsidR="008858F5" w:rsidRPr="00442D6B">
              <w:rPr>
                <w:rFonts w:ascii="Times" w:hAnsi="Times"/>
              </w:rPr>
              <w:t xml:space="preserve">100 </w:t>
            </w:r>
            <w:proofErr w:type="spellStart"/>
            <w:r w:rsidR="008858F5" w:rsidRPr="00442D6B">
              <w:rPr>
                <w:rFonts w:ascii="Times" w:hAnsi="Times"/>
              </w:rPr>
              <w:t>mL</w:t>
            </w:r>
            <w:proofErr w:type="spellEnd"/>
          </w:p>
          <w:p w:rsidR="006F47A7" w:rsidRPr="00442D6B" w:rsidRDefault="006F47A7" w:rsidP="003F721B">
            <w:pPr>
              <w:tabs>
                <w:tab w:val="left" w:pos="1440"/>
              </w:tabs>
              <w:ind w:right="-81"/>
              <w:jc w:val="center"/>
              <w:rPr>
                <w:rFonts w:ascii="Times" w:hAnsi="Times"/>
              </w:rPr>
            </w:pPr>
          </w:p>
          <w:p w:rsidR="0081101D" w:rsidRPr="00442D6B" w:rsidRDefault="0081101D" w:rsidP="003F721B">
            <w:pPr>
              <w:tabs>
                <w:tab w:val="left" w:pos="1440"/>
              </w:tabs>
              <w:ind w:right="-81"/>
              <w:jc w:val="center"/>
              <w:rPr>
                <w:rFonts w:ascii="Times" w:hAnsi="Times"/>
              </w:rPr>
            </w:pPr>
            <w:proofErr w:type="gramStart"/>
            <w:r w:rsidRPr="00442D6B">
              <w:rPr>
                <w:rFonts w:ascii="Times" w:hAnsi="Times"/>
              </w:rPr>
              <w:t>R$ ...</w:t>
            </w:r>
            <w:proofErr w:type="gramEnd"/>
            <w:r w:rsidRPr="00442D6B">
              <w:rPr>
                <w:rFonts w:ascii="Times" w:hAnsi="Times"/>
              </w:rPr>
              <w:t>.......</w:t>
            </w:r>
          </w:p>
          <w:p w:rsidR="006F47A7" w:rsidRPr="00442D6B" w:rsidRDefault="006F47A7" w:rsidP="003F721B">
            <w:pPr>
              <w:tabs>
                <w:tab w:val="left" w:pos="1440"/>
              </w:tabs>
              <w:ind w:right="-81"/>
              <w:jc w:val="center"/>
              <w:rPr>
                <w:rFonts w:ascii="Times" w:hAnsi="Times"/>
                <w:sz w:val="16"/>
                <w:szCs w:val="16"/>
              </w:rPr>
            </w:pPr>
          </w:p>
        </w:tc>
        <w:tc>
          <w:tcPr>
            <w:tcW w:w="1077" w:type="dxa"/>
            <w:vAlign w:val="center"/>
          </w:tcPr>
          <w:p w:rsidR="0081101D" w:rsidRPr="006F47A7" w:rsidRDefault="0081101D" w:rsidP="003F721B">
            <w:pPr>
              <w:tabs>
                <w:tab w:val="left" w:pos="1440"/>
              </w:tabs>
              <w:ind w:right="-81"/>
              <w:jc w:val="center"/>
              <w:rPr>
                <w:rFonts w:ascii="Times" w:hAnsi="Times"/>
              </w:rPr>
            </w:pPr>
            <w:proofErr w:type="gramStart"/>
            <w:r w:rsidRPr="006F47A7">
              <w:rPr>
                <w:rFonts w:ascii="Times" w:hAnsi="Times"/>
              </w:rPr>
              <w:t>R$ ...</w:t>
            </w:r>
            <w:proofErr w:type="gramEnd"/>
            <w:r w:rsidRPr="006F47A7">
              <w:rPr>
                <w:rFonts w:ascii="Times" w:hAnsi="Times"/>
              </w:rPr>
              <w:t>.......</w:t>
            </w:r>
          </w:p>
        </w:tc>
      </w:tr>
      <w:tr w:rsidR="0081101D" w:rsidRPr="006F47A7" w:rsidTr="006F47A7">
        <w:tc>
          <w:tcPr>
            <w:tcW w:w="624" w:type="dxa"/>
            <w:vAlign w:val="center"/>
          </w:tcPr>
          <w:p w:rsidR="0081101D" w:rsidRPr="006F47A7" w:rsidRDefault="0081101D" w:rsidP="00DB4508">
            <w:pPr>
              <w:tabs>
                <w:tab w:val="left" w:pos="1440"/>
              </w:tabs>
              <w:ind w:right="-81"/>
              <w:jc w:val="center"/>
              <w:rPr>
                <w:rFonts w:ascii="Times" w:hAnsi="Times"/>
                <w:b/>
              </w:rPr>
            </w:pPr>
            <w:r w:rsidRPr="006F47A7">
              <w:rPr>
                <w:rFonts w:ascii="Times" w:hAnsi="Times"/>
                <w:b/>
              </w:rPr>
              <w:t>04</w:t>
            </w:r>
          </w:p>
        </w:tc>
        <w:tc>
          <w:tcPr>
            <w:tcW w:w="4535" w:type="dxa"/>
            <w:vAlign w:val="center"/>
          </w:tcPr>
          <w:p w:rsidR="0081101D" w:rsidRPr="007D2E2B" w:rsidRDefault="00BA07F1" w:rsidP="003F721B">
            <w:pPr>
              <w:tabs>
                <w:tab w:val="left" w:pos="1440"/>
              </w:tabs>
              <w:ind w:right="-81"/>
              <w:rPr>
                <w:rFonts w:ascii="Times" w:hAnsi="Times"/>
                <w:b/>
              </w:rPr>
            </w:pPr>
            <w:r w:rsidRPr="007D2E2B">
              <w:rPr>
                <w:rFonts w:ascii="Times" w:hAnsi="Times"/>
                <w:b/>
              </w:rPr>
              <w:t>Copo</w:t>
            </w:r>
            <w:r w:rsidR="003F721B" w:rsidRPr="007D2E2B">
              <w:rPr>
                <w:rFonts w:ascii="Times" w:hAnsi="Times"/>
                <w:b/>
              </w:rPr>
              <w:t xml:space="preserve"> plástico</w:t>
            </w:r>
            <w:r w:rsidRPr="007D2E2B">
              <w:rPr>
                <w:rFonts w:ascii="Times" w:hAnsi="Times"/>
                <w:b/>
              </w:rPr>
              <w:t xml:space="preserve"> </w:t>
            </w:r>
            <w:r w:rsidR="004720B1" w:rsidRPr="007D2E2B">
              <w:rPr>
                <w:rFonts w:ascii="Times" w:hAnsi="Times"/>
                <w:b/>
              </w:rPr>
              <w:t>descartável</w:t>
            </w:r>
            <w:r w:rsidR="00E603F0" w:rsidRPr="007D2E2B">
              <w:rPr>
                <w:rFonts w:ascii="Times" w:hAnsi="Times"/>
                <w:b/>
              </w:rPr>
              <w:t xml:space="preserve"> de</w:t>
            </w:r>
            <w:r w:rsidR="004720B1" w:rsidRPr="007D2E2B">
              <w:rPr>
                <w:rFonts w:ascii="Times" w:hAnsi="Times"/>
                <w:b/>
              </w:rPr>
              <w:t xml:space="preserve"> </w:t>
            </w:r>
            <w:r w:rsidR="00F109C7" w:rsidRPr="007D2E2B">
              <w:rPr>
                <w:rFonts w:ascii="Times" w:hAnsi="Times"/>
                <w:b/>
              </w:rPr>
              <w:t>20</w:t>
            </w:r>
            <w:r w:rsidR="003F721B" w:rsidRPr="007D2E2B">
              <w:rPr>
                <w:rFonts w:ascii="Times" w:hAnsi="Times"/>
                <w:b/>
              </w:rPr>
              <w:t xml:space="preserve">0 </w:t>
            </w:r>
            <w:proofErr w:type="spellStart"/>
            <w:r w:rsidR="003F721B" w:rsidRPr="007D2E2B">
              <w:rPr>
                <w:rFonts w:ascii="Times" w:hAnsi="Times"/>
                <w:b/>
              </w:rPr>
              <w:t>mL</w:t>
            </w:r>
            <w:proofErr w:type="spellEnd"/>
          </w:p>
          <w:p w:rsidR="007D2E2B" w:rsidRPr="006F47A7" w:rsidRDefault="007D2E2B" w:rsidP="007D2E2B">
            <w:pPr>
              <w:tabs>
                <w:tab w:val="left" w:pos="1440"/>
              </w:tabs>
              <w:ind w:right="-81"/>
              <w:rPr>
                <w:rFonts w:ascii="Times" w:hAnsi="Times"/>
              </w:rPr>
            </w:pPr>
            <w:r w:rsidRPr="006F47A7">
              <w:rPr>
                <w:rFonts w:ascii="Times" w:hAnsi="Times"/>
              </w:rPr>
              <w:t>Marca</w:t>
            </w:r>
            <w:r>
              <w:rPr>
                <w:rFonts w:ascii="Times" w:hAnsi="Times"/>
              </w:rPr>
              <w:t>/Modelo</w:t>
            </w:r>
            <w:r w:rsidRPr="006F47A7">
              <w:rPr>
                <w:rFonts w:ascii="Times" w:hAnsi="Times"/>
              </w:rPr>
              <w:t>:</w:t>
            </w:r>
          </w:p>
          <w:p w:rsidR="003F721B" w:rsidRPr="006F47A7" w:rsidRDefault="003F721B" w:rsidP="003F721B">
            <w:pPr>
              <w:tabs>
                <w:tab w:val="left" w:pos="1440"/>
              </w:tabs>
              <w:ind w:right="-81"/>
              <w:rPr>
                <w:rFonts w:ascii="Times" w:hAnsi="Times"/>
              </w:rPr>
            </w:pPr>
          </w:p>
        </w:tc>
        <w:tc>
          <w:tcPr>
            <w:tcW w:w="1814" w:type="dxa"/>
            <w:vAlign w:val="center"/>
          </w:tcPr>
          <w:p w:rsidR="0081101D" w:rsidRPr="006F47A7" w:rsidRDefault="00F109C7" w:rsidP="003F721B">
            <w:pPr>
              <w:tabs>
                <w:tab w:val="left" w:pos="1440"/>
              </w:tabs>
              <w:ind w:right="-81"/>
              <w:jc w:val="center"/>
              <w:rPr>
                <w:rFonts w:ascii="Times" w:hAnsi="Times"/>
              </w:rPr>
            </w:pPr>
            <w:r>
              <w:rPr>
                <w:rFonts w:ascii="Times" w:hAnsi="Times"/>
              </w:rPr>
              <w:t>1</w:t>
            </w:r>
            <w:r w:rsidR="004720B1" w:rsidRPr="006F47A7">
              <w:rPr>
                <w:rFonts w:ascii="Times" w:hAnsi="Times"/>
              </w:rPr>
              <w:t>60.000 un</w:t>
            </w:r>
            <w:r w:rsidR="003F721B" w:rsidRPr="006F47A7">
              <w:rPr>
                <w:rFonts w:ascii="Times" w:hAnsi="Times"/>
              </w:rPr>
              <w:t>.</w:t>
            </w:r>
          </w:p>
        </w:tc>
        <w:tc>
          <w:tcPr>
            <w:tcW w:w="1417" w:type="dxa"/>
            <w:vAlign w:val="center"/>
          </w:tcPr>
          <w:p w:rsidR="003F721B" w:rsidRPr="006F47A7" w:rsidRDefault="003F721B" w:rsidP="003F721B">
            <w:pPr>
              <w:tabs>
                <w:tab w:val="left" w:pos="1440"/>
              </w:tabs>
              <w:ind w:right="-81"/>
              <w:jc w:val="center"/>
              <w:rPr>
                <w:rFonts w:ascii="Times" w:hAnsi="Times"/>
              </w:rPr>
            </w:pPr>
            <w:r w:rsidRPr="006F47A7">
              <w:rPr>
                <w:rFonts w:ascii="Times" w:hAnsi="Times"/>
              </w:rPr>
              <w:t>Preço por milheiro</w:t>
            </w:r>
          </w:p>
          <w:p w:rsidR="006F47A7" w:rsidRDefault="006F47A7" w:rsidP="003F721B">
            <w:pPr>
              <w:tabs>
                <w:tab w:val="left" w:pos="1440"/>
              </w:tabs>
              <w:ind w:right="-81"/>
              <w:jc w:val="center"/>
              <w:rPr>
                <w:rFonts w:ascii="Times" w:hAnsi="Times"/>
              </w:rPr>
            </w:pPr>
          </w:p>
          <w:p w:rsidR="0081101D" w:rsidRDefault="0081101D" w:rsidP="003F721B">
            <w:pPr>
              <w:tabs>
                <w:tab w:val="left" w:pos="1440"/>
              </w:tabs>
              <w:ind w:right="-81"/>
              <w:jc w:val="center"/>
              <w:rPr>
                <w:rFonts w:ascii="Times" w:hAnsi="Times"/>
              </w:rPr>
            </w:pPr>
            <w:proofErr w:type="gramStart"/>
            <w:r w:rsidRPr="006F47A7">
              <w:rPr>
                <w:rFonts w:ascii="Times" w:hAnsi="Times"/>
              </w:rPr>
              <w:t>R$ ...</w:t>
            </w:r>
            <w:proofErr w:type="gramEnd"/>
            <w:r w:rsidRPr="006F47A7">
              <w:rPr>
                <w:rFonts w:ascii="Times" w:hAnsi="Times"/>
              </w:rPr>
              <w:t>......</w:t>
            </w:r>
          </w:p>
          <w:p w:rsidR="006F47A7" w:rsidRPr="006F47A7" w:rsidRDefault="006F47A7" w:rsidP="003F721B">
            <w:pPr>
              <w:tabs>
                <w:tab w:val="left" w:pos="1440"/>
              </w:tabs>
              <w:ind w:right="-81"/>
              <w:jc w:val="center"/>
              <w:rPr>
                <w:rFonts w:ascii="Times" w:hAnsi="Times"/>
                <w:sz w:val="16"/>
                <w:szCs w:val="16"/>
              </w:rPr>
            </w:pPr>
          </w:p>
        </w:tc>
        <w:tc>
          <w:tcPr>
            <w:tcW w:w="1077" w:type="dxa"/>
            <w:vAlign w:val="center"/>
          </w:tcPr>
          <w:p w:rsidR="0081101D" w:rsidRPr="006F47A7" w:rsidRDefault="0081101D" w:rsidP="003F721B">
            <w:pPr>
              <w:tabs>
                <w:tab w:val="left" w:pos="1440"/>
              </w:tabs>
              <w:ind w:right="-81"/>
              <w:jc w:val="center"/>
              <w:rPr>
                <w:rFonts w:ascii="Times" w:hAnsi="Times"/>
              </w:rPr>
            </w:pPr>
            <w:proofErr w:type="gramStart"/>
            <w:r w:rsidRPr="006F47A7">
              <w:rPr>
                <w:rFonts w:ascii="Times" w:hAnsi="Times"/>
              </w:rPr>
              <w:t>R$ ...</w:t>
            </w:r>
            <w:proofErr w:type="gramEnd"/>
            <w:r w:rsidRPr="006F47A7">
              <w:rPr>
                <w:rFonts w:ascii="Times" w:hAnsi="Times"/>
              </w:rPr>
              <w:t>.......</w:t>
            </w:r>
          </w:p>
        </w:tc>
      </w:tr>
      <w:tr w:rsidR="00BA07F1" w:rsidRPr="006F47A7" w:rsidTr="006F47A7">
        <w:tblPrEx>
          <w:tblLook w:val="04A0" w:firstRow="1" w:lastRow="0" w:firstColumn="1" w:lastColumn="0" w:noHBand="0" w:noVBand="1"/>
        </w:tblPrEx>
        <w:tc>
          <w:tcPr>
            <w:tcW w:w="624" w:type="dxa"/>
            <w:vAlign w:val="center"/>
          </w:tcPr>
          <w:p w:rsidR="00BA07F1" w:rsidRPr="006F47A7" w:rsidRDefault="00BA07F1" w:rsidP="00DB4508">
            <w:pPr>
              <w:tabs>
                <w:tab w:val="left" w:pos="1440"/>
              </w:tabs>
              <w:ind w:right="-81"/>
              <w:jc w:val="center"/>
              <w:rPr>
                <w:rFonts w:ascii="Times" w:hAnsi="Times"/>
                <w:b/>
              </w:rPr>
            </w:pPr>
            <w:r w:rsidRPr="006F47A7">
              <w:rPr>
                <w:rFonts w:ascii="Times" w:hAnsi="Times"/>
                <w:b/>
              </w:rPr>
              <w:t>05</w:t>
            </w:r>
          </w:p>
        </w:tc>
        <w:tc>
          <w:tcPr>
            <w:tcW w:w="4535" w:type="dxa"/>
            <w:vAlign w:val="center"/>
          </w:tcPr>
          <w:p w:rsidR="00BA07F1" w:rsidRPr="007D2E2B" w:rsidRDefault="00BA07F1" w:rsidP="003F721B">
            <w:pPr>
              <w:tabs>
                <w:tab w:val="left" w:pos="1440"/>
              </w:tabs>
              <w:ind w:right="-81"/>
              <w:rPr>
                <w:rFonts w:ascii="Times" w:hAnsi="Times"/>
                <w:b/>
              </w:rPr>
            </w:pPr>
            <w:r w:rsidRPr="007D2E2B">
              <w:rPr>
                <w:rFonts w:ascii="Times" w:hAnsi="Times"/>
                <w:b/>
              </w:rPr>
              <w:t xml:space="preserve">Copo </w:t>
            </w:r>
            <w:r w:rsidR="003F721B" w:rsidRPr="007D2E2B">
              <w:rPr>
                <w:rFonts w:ascii="Times" w:hAnsi="Times"/>
                <w:b/>
              </w:rPr>
              <w:t xml:space="preserve">plástico </w:t>
            </w:r>
            <w:r w:rsidR="004720B1" w:rsidRPr="007D2E2B">
              <w:rPr>
                <w:rFonts w:ascii="Times" w:hAnsi="Times"/>
                <w:b/>
              </w:rPr>
              <w:t>descartável</w:t>
            </w:r>
            <w:r w:rsidR="003F721B" w:rsidRPr="007D2E2B">
              <w:rPr>
                <w:rFonts w:ascii="Times" w:hAnsi="Times"/>
                <w:b/>
              </w:rPr>
              <w:t xml:space="preserve"> </w:t>
            </w:r>
            <w:r w:rsidR="00E603F0" w:rsidRPr="007D2E2B">
              <w:rPr>
                <w:rFonts w:ascii="Times" w:hAnsi="Times"/>
                <w:b/>
              </w:rPr>
              <w:t xml:space="preserve">de </w:t>
            </w:r>
            <w:r w:rsidR="00F109C7" w:rsidRPr="007D2E2B">
              <w:rPr>
                <w:rFonts w:ascii="Times" w:hAnsi="Times"/>
                <w:b/>
              </w:rPr>
              <w:t>8</w:t>
            </w:r>
            <w:r w:rsidR="003F721B" w:rsidRPr="007D2E2B">
              <w:rPr>
                <w:rFonts w:ascii="Times" w:hAnsi="Times"/>
                <w:b/>
              </w:rPr>
              <w:t xml:space="preserve">0 </w:t>
            </w:r>
            <w:proofErr w:type="spellStart"/>
            <w:r w:rsidR="003F721B" w:rsidRPr="007D2E2B">
              <w:rPr>
                <w:rFonts w:ascii="Times" w:hAnsi="Times"/>
                <w:b/>
              </w:rPr>
              <w:t>mL</w:t>
            </w:r>
            <w:proofErr w:type="spellEnd"/>
          </w:p>
          <w:p w:rsidR="007D2E2B" w:rsidRPr="006F47A7" w:rsidRDefault="007D2E2B" w:rsidP="007D2E2B">
            <w:pPr>
              <w:tabs>
                <w:tab w:val="left" w:pos="1440"/>
              </w:tabs>
              <w:ind w:right="-81"/>
              <w:rPr>
                <w:rFonts w:ascii="Times" w:hAnsi="Times"/>
              </w:rPr>
            </w:pPr>
            <w:r w:rsidRPr="006F47A7">
              <w:rPr>
                <w:rFonts w:ascii="Times" w:hAnsi="Times"/>
              </w:rPr>
              <w:t>Marca</w:t>
            </w:r>
            <w:r>
              <w:rPr>
                <w:rFonts w:ascii="Times" w:hAnsi="Times"/>
              </w:rPr>
              <w:t>/Modelo</w:t>
            </w:r>
            <w:r w:rsidRPr="006F47A7">
              <w:rPr>
                <w:rFonts w:ascii="Times" w:hAnsi="Times"/>
              </w:rPr>
              <w:t>:</w:t>
            </w:r>
          </w:p>
          <w:p w:rsidR="003F721B" w:rsidRPr="006F47A7" w:rsidRDefault="003F721B" w:rsidP="003F721B">
            <w:pPr>
              <w:tabs>
                <w:tab w:val="left" w:pos="1440"/>
              </w:tabs>
              <w:ind w:right="-81"/>
              <w:rPr>
                <w:rFonts w:ascii="Times" w:hAnsi="Times"/>
              </w:rPr>
            </w:pPr>
          </w:p>
        </w:tc>
        <w:tc>
          <w:tcPr>
            <w:tcW w:w="1814" w:type="dxa"/>
            <w:vAlign w:val="center"/>
          </w:tcPr>
          <w:p w:rsidR="00BA07F1" w:rsidRPr="006F47A7" w:rsidRDefault="004720B1" w:rsidP="007D2E2B">
            <w:pPr>
              <w:tabs>
                <w:tab w:val="left" w:pos="1440"/>
              </w:tabs>
              <w:ind w:right="-81"/>
              <w:jc w:val="center"/>
              <w:rPr>
                <w:rFonts w:ascii="Times" w:hAnsi="Times"/>
              </w:rPr>
            </w:pPr>
            <w:r w:rsidRPr="006F47A7">
              <w:rPr>
                <w:rFonts w:ascii="Times" w:hAnsi="Times"/>
              </w:rPr>
              <w:t>60</w:t>
            </w:r>
            <w:r w:rsidR="007D2E2B">
              <w:rPr>
                <w:rFonts w:ascii="Times" w:hAnsi="Times"/>
              </w:rPr>
              <w:t>.</w:t>
            </w:r>
            <w:r w:rsidRPr="006F47A7">
              <w:rPr>
                <w:rFonts w:ascii="Times" w:hAnsi="Times"/>
              </w:rPr>
              <w:t xml:space="preserve">000 </w:t>
            </w:r>
            <w:r w:rsidR="007D2E2B">
              <w:rPr>
                <w:rFonts w:ascii="Times" w:hAnsi="Times"/>
              </w:rPr>
              <w:t>u</w:t>
            </w:r>
            <w:r w:rsidRPr="006F47A7">
              <w:rPr>
                <w:rFonts w:ascii="Times" w:hAnsi="Times"/>
              </w:rPr>
              <w:t>n</w:t>
            </w:r>
            <w:r w:rsidR="003F721B" w:rsidRPr="006F47A7">
              <w:rPr>
                <w:rFonts w:ascii="Times" w:hAnsi="Times"/>
              </w:rPr>
              <w:t>.</w:t>
            </w:r>
          </w:p>
        </w:tc>
        <w:tc>
          <w:tcPr>
            <w:tcW w:w="1417" w:type="dxa"/>
            <w:vAlign w:val="center"/>
          </w:tcPr>
          <w:p w:rsidR="003F721B" w:rsidRPr="006F47A7" w:rsidRDefault="003F721B" w:rsidP="003F721B">
            <w:pPr>
              <w:tabs>
                <w:tab w:val="left" w:pos="1440"/>
              </w:tabs>
              <w:ind w:right="-81"/>
              <w:jc w:val="center"/>
              <w:rPr>
                <w:rFonts w:ascii="Times" w:hAnsi="Times"/>
              </w:rPr>
            </w:pPr>
            <w:r w:rsidRPr="006F47A7">
              <w:rPr>
                <w:rFonts w:ascii="Times" w:hAnsi="Times"/>
              </w:rPr>
              <w:t xml:space="preserve">Preço </w:t>
            </w:r>
            <w:r w:rsidR="006F47A7">
              <w:rPr>
                <w:rFonts w:ascii="Times" w:hAnsi="Times"/>
              </w:rPr>
              <w:t>por</w:t>
            </w:r>
            <w:r w:rsidRPr="006F47A7">
              <w:rPr>
                <w:rFonts w:ascii="Times" w:hAnsi="Times"/>
              </w:rPr>
              <w:t xml:space="preserve"> milheiro</w:t>
            </w:r>
          </w:p>
          <w:p w:rsidR="006F47A7" w:rsidRDefault="006F47A7" w:rsidP="003F721B">
            <w:pPr>
              <w:tabs>
                <w:tab w:val="left" w:pos="1440"/>
              </w:tabs>
              <w:ind w:right="-81"/>
              <w:jc w:val="center"/>
              <w:rPr>
                <w:rFonts w:ascii="Times" w:hAnsi="Times"/>
              </w:rPr>
            </w:pPr>
          </w:p>
          <w:p w:rsidR="00BA07F1" w:rsidRDefault="00BA07F1" w:rsidP="003F721B">
            <w:pPr>
              <w:tabs>
                <w:tab w:val="left" w:pos="1440"/>
              </w:tabs>
              <w:ind w:right="-81"/>
              <w:jc w:val="center"/>
              <w:rPr>
                <w:rFonts w:ascii="Times" w:hAnsi="Times"/>
              </w:rPr>
            </w:pPr>
            <w:proofErr w:type="gramStart"/>
            <w:r w:rsidRPr="006F47A7">
              <w:rPr>
                <w:rFonts w:ascii="Times" w:hAnsi="Times"/>
              </w:rPr>
              <w:t>R$ ...</w:t>
            </w:r>
            <w:proofErr w:type="gramEnd"/>
            <w:r w:rsidRPr="006F47A7">
              <w:rPr>
                <w:rFonts w:ascii="Times" w:hAnsi="Times"/>
              </w:rPr>
              <w:t>......</w:t>
            </w:r>
          </w:p>
          <w:p w:rsidR="006F47A7" w:rsidRPr="006F47A7" w:rsidRDefault="006F47A7" w:rsidP="003F721B">
            <w:pPr>
              <w:tabs>
                <w:tab w:val="left" w:pos="1440"/>
              </w:tabs>
              <w:ind w:right="-81"/>
              <w:jc w:val="center"/>
              <w:rPr>
                <w:rFonts w:ascii="Times" w:hAnsi="Times"/>
                <w:sz w:val="16"/>
                <w:szCs w:val="16"/>
              </w:rPr>
            </w:pPr>
          </w:p>
        </w:tc>
        <w:tc>
          <w:tcPr>
            <w:tcW w:w="1077" w:type="dxa"/>
            <w:vAlign w:val="center"/>
          </w:tcPr>
          <w:p w:rsidR="00BA07F1" w:rsidRPr="006F47A7" w:rsidRDefault="00BA07F1" w:rsidP="003F721B">
            <w:pPr>
              <w:tabs>
                <w:tab w:val="left" w:pos="1440"/>
              </w:tabs>
              <w:ind w:right="-81"/>
              <w:jc w:val="center"/>
              <w:rPr>
                <w:rFonts w:ascii="Times" w:hAnsi="Times"/>
              </w:rPr>
            </w:pPr>
            <w:proofErr w:type="gramStart"/>
            <w:r w:rsidRPr="006F47A7">
              <w:rPr>
                <w:rFonts w:ascii="Times" w:hAnsi="Times"/>
              </w:rPr>
              <w:t>R$ ...</w:t>
            </w:r>
            <w:proofErr w:type="gramEnd"/>
            <w:r w:rsidRPr="006F47A7">
              <w:rPr>
                <w:rFonts w:ascii="Times" w:hAnsi="Times"/>
              </w:rPr>
              <w:t>.......</w:t>
            </w:r>
          </w:p>
        </w:tc>
      </w:tr>
    </w:tbl>
    <w:p w:rsidR="00EC4B75" w:rsidRDefault="00EC4B75" w:rsidP="00EC4B75">
      <w:pPr>
        <w:ind w:right="-342"/>
      </w:pPr>
    </w:p>
    <w:p w:rsidR="00693B81" w:rsidRDefault="00693B81" w:rsidP="00693B8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693B81" w:rsidRPr="001802C5" w:rsidRDefault="00693B81" w:rsidP="00693B8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r w:rsidRPr="001802C5">
        <w:t>________________, em ____</w:t>
      </w:r>
      <w:r w:rsidR="005C48A1">
        <w:t xml:space="preserve">__ de __________________ </w:t>
      </w:r>
      <w:proofErr w:type="spellStart"/>
      <w:r w:rsidR="005C48A1">
        <w:t>de</w:t>
      </w:r>
      <w:proofErr w:type="spellEnd"/>
      <w:r w:rsidR="005C48A1">
        <w:t xml:space="preserve"> 2018</w:t>
      </w:r>
      <w:r w:rsidRPr="001802C5">
        <w:t>.</w:t>
      </w:r>
    </w:p>
    <w:p w:rsidR="00EC4B75" w:rsidRDefault="00EC4B75" w:rsidP="00EC4B75">
      <w:pPr>
        <w:ind w:right="-342"/>
      </w:pPr>
    </w:p>
    <w:p w:rsidR="006F47A7" w:rsidRPr="001802C5" w:rsidRDefault="006F47A7" w:rsidP="00EC4B75">
      <w:pPr>
        <w:ind w:right="-342"/>
      </w:pPr>
    </w:p>
    <w:p w:rsidR="00693B81" w:rsidRPr="001802C5" w:rsidRDefault="00693B81" w:rsidP="00693B8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______________________________________________________</w:t>
      </w:r>
    </w:p>
    <w:p w:rsidR="00693B81" w:rsidRPr="001802C5" w:rsidRDefault="00693B81" w:rsidP="00693B81">
      <w:pPr>
        <w:tabs>
          <w:tab w:val="left" w:pos="1440"/>
          <w:tab w:val="left" w:pos="3969"/>
        </w:tabs>
        <w:ind w:right="-81"/>
        <w:jc w:val="center"/>
      </w:pPr>
      <w:r w:rsidRPr="001802C5">
        <w:rPr>
          <w:b/>
        </w:rPr>
        <w:t>Representante legal da licitante</w:t>
      </w:r>
    </w:p>
    <w:p w:rsidR="00541022" w:rsidRDefault="00541022" w:rsidP="002B0D39">
      <w:pPr>
        <w:pStyle w:val="Corpodetexto1"/>
        <w:tabs>
          <w:tab w:val="left" w:pos="1440"/>
          <w:tab w:val="left" w:pos="3969"/>
        </w:tabs>
        <w:spacing w:line="360" w:lineRule="auto"/>
        <w:ind w:right="-81"/>
        <w:jc w:val="center"/>
        <w:rPr>
          <w:b/>
          <w:sz w:val="24"/>
          <w:szCs w:val="24"/>
        </w:rPr>
      </w:pPr>
    </w:p>
    <w:p w:rsidR="00EC4B75" w:rsidRPr="001802C5" w:rsidRDefault="00E07516" w:rsidP="002B0D39">
      <w:pPr>
        <w:pStyle w:val="Corpodetexto1"/>
        <w:tabs>
          <w:tab w:val="left" w:pos="1440"/>
          <w:tab w:val="left" w:pos="3969"/>
        </w:tabs>
        <w:spacing w:line="360" w:lineRule="auto"/>
        <w:ind w:right="-81"/>
        <w:jc w:val="center"/>
        <w:rPr>
          <w:b/>
          <w:sz w:val="24"/>
          <w:szCs w:val="24"/>
        </w:rPr>
      </w:pPr>
      <w:r>
        <w:rPr>
          <w:b/>
          <w:sz w:val="24"/>
          <w:szCs w:val="24"/>
        </w:rPr>
        <w:t>PROCESSO LICITATÓRIO N.º 02</w:t>
      </w:r>
      <w:r w:rsidR="005C48A1">
        <w:rPr>
          <w:b/>
          <w:sz w:val="24"/>
          <w:szCs w:val="24"/>
        </w:rPr>
        <w:t>/2018</w:t>
      </w:r>
    </w:p>
    <w:p w:rsidR="00EC4B75" w:rsidRPr="001802C5" w:rsidRDefault="00E07516" w:rsidP="002B0D39">
      <w:pPr>
        <w:pStyle w:val="Corpodetexto1"/>
        <w:tabs>
          <w:tab w:val="left" w:pos="1440"/>
          <w:tab w:val="left" w:pos="3969"/>
        </w:tabs>
        <w:spacing w:line="360" w:lineRule="auto"/>
        <w:ind w:right="-81"/>
        <w:jc w:val="center"/>
        <w:rPr>
          <w:b/>
          <w:sz w:val="24"/>
          <w:szCs w:val="24"/>
        </w:rPr>
      </w:pPr>
      <w:r>
        <w:rPr>
          <w:b/>
          <w:sz w:val="24"/>
          <w:szCs w:val="24"/>
        </w:rPr>
        <w:t>PREGÃO PRESENCIAL Nº 02</w:t>
      </w:r>
      <w:r w:rsidR="005C48A1">
        <w:rPr>
          <w:b/>
          <w:sz w:val="24"/>
          <w:szCs w:val="24"/>
        </w:rPr>
        <w:t>/2018</w:t>
      </w:r>
    </w:p>
    <w:p w:rsidR="00EC4B75" w:rsidRDefault="00EC4B75" w:rsidP="002B0D39">
      <w:pPr>
        <w:spacing w:line="360" w:lineRule="auto"/>
        <w:jc w:val="center"/>
        <w:rPr>
          <w:b/>
        </w:rPr>
      </w:pPr>
      <w:r w:rsidRPr="001802C5">
        <w:rPr>
          <w:b/>
        </w:rPr>
        <w:t>ANEXO VI</w:t>
      </w:r>
      <w:r w:rsidR="00BE6083">
        <w:rPr>
          <w:b/>
        </w:rPr>
        <w:t>I</w:t>
      </w:r>
    </w:p>
    <w:p w:rsidR="00EC4B75" w:rsidRDefault="00EC4B75" w:rsidP="002B0D39">
      <w:pPr>
        <w:spacing w:line="360" w:lineRule="auto"/>
        <w:jc w:val="center"/>
        <w:rPr>
          <w:b/>
          <w:bCs/>
        </w:rPr>
      </w:pPr>
      <w:r w:rsidRPr="001802C5">
        <w:rPr>
          <w:b/>
          <w:bCs/>
        </w:rPr>
        <w:t>DESCRIÇÃO DO OBJETO DO EDITAL</w:t>
      </w:r>
    </w:p>
    <w:p w:rsidR="00A1461A" w:rsidRDefault="00A1461A" w:rsidP="002B0D39">
      <w:pPr>
        <w:spacing w:line="360" w:lineRule="auto"/>
        <w:jc w:val="center"/>
        <w:rPr>
          <w:b/>
          <w:bCs/>
        </w:rPr>
      </w:pPr>
    </w:p>
    <w:p w:rsidR="00330109" w:rsidRPr="007C2F29" w:rsidRDefault="00330109" w:rsidP="00330109">
      <w:pPr>
        <w:pStyle w:val="Standard"/>
        <w:ind w:left="360"/>
        <w:jc w:val="center"/>
        <w:rPr>
          <w:rFonts w:ascii="Times New Roman" w:hAnsi="Times New Roman" w:cs="Times New Roman"/>
          <w:b/>
        </w:rPr>
      </w:pPr>
      <w:r w:rsidRPr="007C2F29">
        <w:rPr>
          <w:rFonts w:ascii="Times New Roman" w:hAnsi="Times New Roman" w:cs="Times New Roman"/>
          <w:b/>
        </w:rPr>
        <w:t>DESCRIÇÃO DOS PRODUTOS</w:t>
      </w:r>
    </w:p>
    <w:p w:rsidR="00330109" w:rsidRPr="007C2F29" w:rsidRDefault="00330109" w:rsidP="00330109">
      <w:pPr>
        <w:pStyle w:val="Standard"/>
        <w:snapToGrid w:val="0"/>
        <w:jc w:val="both"/>
        <w:rPr>
          <w:rFonts w:ascii="Times New Roman" w:hAnsi="Times New Roman" w:cs="Times New Roman"/>
          <w:b/>
          <w:color w:val="000000"/>
          <w:u w:val="single"/>
        </w:rPr>
      </w:pPr>
    </w:p>
    <w:p w:rsidR="006F47A7" w:rsidRDefault="006F47A7" w:rsidP="002C05BB">
      <w:pPr>
        <w:pStyle w:val="Standard"/>
        <w:snapToGrid w:val="0"/>
        <w:jc w:val="both"/>
        <w:rPr>
          <w:rFonts w:ascii="Times" w:hAnsi="Times" w:cs="Times New Roman"/>
          <w:b/>
          <w:color w:val="000000"/>
        </w:rPr>
      </w:pPr>
    </w:p>
    <w:p w:rsidR="00330109" w:rsidRPr="002C05BB" w:rsidRDefault="00330109" w:rsidP="002C05BB">
      <w:pPr>
        <w:pStyle w:val="Standard"/>
        <w:snapToGrid w:val="0"/>
        <w:jc w:val="both"/>
        <w:rPr>
          <w:rFonts w:ascii="Times" w:hAnsi="Times" w:cs="Times New Roman"/>
          <w:b/>
          <w:color w:val="000000"/>
        </w:rPr>
      </w:pPr>
      <w:r w:rsidRPr="002C05BB">
        <w:rPr>
          <w:rFonts w:ascii="Times" w:hAnsi="Times" w:cs="Times New Roman"/>
          <w:b/>
          <w:color w:val="000000"/>
        </w:rPr>
        <w:t>ITEM 01</w:t>
      </w:r>
    </w:p>
    <w:p w:rsidR="00330109" w:rsidRPr="006F47A7" w:rsidRDefault="006F47A7" w:rsidP="006F47A7">
      <w:pPr>
        <w:pStyle w:val="EditalNumerado"/>
        <w:numPr>
          <w:ilvl w:val="0"/>
          <w:numId w:val="24"/>
        </w:numPr>
        <w:tabs>
          <w:tab w:val="left" w:pos="360"/>
          <w:tab w:val="left" w:pos="567"/>
          <w:tab w:val="left" w:pos="720"/>
          <w:tab w:val="left" w:pos="3969"/>
        </w:tabs>
        <w:suppressAutoHyphens/>
        <w:autoSpaceDN w:val="0"/>
        <w:jc w:val="both"/>
        <w:textAlignment w:val="baseline"/>
        <w:rPr>
          <w:rFonts w:ascii="Times" w:hAnsi="Times"/>
          <w:b/>
        </w:rPr>
      </w:pPr>
      <w:r>
        <w:rPr>
          <w:rFonts w:ascii="Times" w:hAnsi="Times"/>
          <w:b/>
        </w:rPr>
        <w:t xml:space="preserve">     </w:t>
      </w:r>
      <w:r w:rsidR="00330109" w:rsidRPr="006F47A7">
        <w:rPr>
          <w:rFonts w:ascii="Times" w:hAnsi="Times"/>
          <w:b/>
        </w:rPr>
        <w:t xml:space="preserve">Papel toalha </w:t>
      </w:r>
      <w:r w:rsidR="0057078D" w:rsidRPr="006F47A7">
        <w:rPr>
          <w:rFonts w:ascii="Times" w:hAnsi="Times"/>
          <w:b/>
        </w:rPr>
        <w:t xml:space="preserve">em </w:t>
      </w:r>
      <w:r w:rsidR="00330109" w:rsidRPr="006F47A7">
        <w:rPr>
          <w:rFonts w:ascii="Times" w:hAnsi="Times"/>
          <w:b/>
        </w:rPr>
        <w:t>bobina</w:t>
      </w:r>
    </w:p>
    <w:p w:rsidR="00330109" w:rsidRPr="002C05BB" w:rsidRDefault="00330109" w:rsidP="002C05BB">
      <w:pPr>
        <w:pStyle w:val="Corpodetexto1"/>
        <w:tabs>
          <w:tab w:val="left" w:pos="0"/>
          <w:tab w:val="left" w:pos="360"/>
          <w:tab w:val="left" w:pos="720"/>
          <w:tab w:val="left" w:pos="3969"/>
        </w:tabs>
        <w:jc w:val="both"/>
        <w:rPr>
          <w:rFonts w:ascii="Times" w:hAnsi="Times"/>
          <w:sz w:val="24"/>
          <w:szCs w:val="24"/>
          <w:u w:val="single"/>
        </w:rPr>
      </w:pPr>
      <w:r w:rsidRPr="002C05BB">
        <w:rPr>
          <w:rFonts w:ascii="Times" w:hAnsi="Times"/>
          <w:sz w:val="24"/>
          <w:szCs w:val="24"/>
          <w:u w:val="single"/>
        </w:rPr>
        <w:t>Características</w:t>
      </w:r>
    </w:p>
    <w:p w:rsidR="00330109" w:rsidRPr="002C05BB" w:rsidRDefault="002C05BB" w:rsidP="002C05BB">
      <w:pPr>
        <w:pStyle w:val="Corpodetexto1"/>
        <w:tabs>
          <w:tab w:val="left" w:pos="0"/>
          <w:tab w:val="left" w:pos="360"/>
          <w:tab w:val="left" w:pos="567"/>
          <w:tab w:val="left" w:pos="3969"/>
        </w:tabs>
        <w:suppressAutoHyphens/>
        <w:autoSpaceDN w:val="0"/>
        <w:jc w:val="both"/>
        <w:textAlignment w:val="baseline"/>
        <w:rPr>
          <w:rFonts w:ascii="Times" w:hAnsi="Times"/>
          <w:sz w:val="24"/>
          <w:szCs w:val="24"/>
        </w:rPr>
      </w:pPr>
      <w:r w:rsidRPr="002C05BB">
        <w:rPr>
          <w:rFonts w:ascii="Times" w:hAnsi="Times"/>
          <w:b/>
          <w:sz w:val="24"/>
          <w:szCs w:val="24"/>
        </w:rPr>
        <w:t>1.1</w:t>
      </w:r>
      <w:proofErr w:type="gramStart"/>
      <w:r w:rsidRPr="002C05BB">
        <w:rPr>
          <w:rFonts w:ascii="Times" w:hAnsi="Times"/>
          <w:sz w:val="24"/>
          <w:szCs w:val="24"/>
        </w:rPr>
        <w:t xml:space="preserve"> </w:t>
      </w:r>
      <w:r>
        <w:rPr>
          <w:rFonts w:ascii="Times" w:hAnsi="Times"/>
          <w:sz w:val="24"/>
          <w:szCs w:val="24"/>
        </w:rPr>
        <w:t xml:space="preserve"> </w:t>
      </w:r>
      <w:proofErr w:type="gramEnd"/>
      <w:r w:rsidR="00330109" w:rsidRPr="002C05BB">
        <w:rPr>
          <w:rFonts w:ascii="Times" w:hAnsi="Times"/>
          <w:sz w:val="24"/>
          <w:szCs w:val="24"/>
        </w:rPr>
        <w:t>Cor</w:t>
      </w:r>
      <w:r w:rsidR="0057078D" w:rsidRPr="002C05BB">
        <w:rPr>
          <w:rFonts w:ascii="Times" w:hAnsi="Times"/>
          <w:sz w:val="24"/>
          <w:szCs w:val="24"/>
        </w:rPr>
        <w:t>:</w:t>
      </w:r>
      <w:r w:rsidR="00330109" w:rsidRPr="002C05BB">
        <w:rPr>
          <w:rFonts w:ascii="Times" w:hAnsi="Times"/>
          <w:sz w:val="24"/>
          <w:szCs w:val="24"/>
        </w:rPr>
        <w:t xml:space="preserve"> branca;</w:t>
      </w:r>
    </w:p>
    <w:p w:rsidR="00330109" w:rsidRPr="002C05BB" w:rsidRDefault="002C05BB" w:rsidP="002C05BB">
      <w:pPr>
        <w:pStyle w:val="Corpodetexto1"/>
        <w:tabs>
          <w:tab w:val="left" w:pos="0"/>
          <w:tab w:val="left" w:pos="360"/>
          <w:tab w:val="left" w:pos="3969"/>
        </w:tabs>
        <w:suppressAutoHyphens/>
        <w:autoSpaceDN w:val="0"/>
        <w:jc w:val="both"/>
        <w:textAlignment w:val="baseline"/>
        <w:rPr>
          <w:rFonts w:ascii="Times" w:hAnsi="Times"/>
          <w:sz w:val="24"/>
          <w:szCs w:val="24"/>
        </w:rPr>
      </w:pPr>
      <w:r w:rsidRPr="002C05BB">
        <w:rPr>
          <w:rFonts w:ascii="Times" w:hAnsi="Times"/>
          <w:b/>
          <w:sz w:val="24"/>
          <w:szCs w:val="24"/>
        </w:rPr>
        <w:t>1.2</w:t>
      </w:r>
      <w:proofErr w:type="gramStart"/>
      <w:r w:rsidRPr="002C05BB">
        <w:rPr>
          <w:rFonts w:ascii="Times" w:hAnsi="Times"/>
          <w:sz w:val="24"/>
          <w:szCs w:val="24"/>
        </w:rPr>
        <w:t xml:space="preserve"> </w:t>
      </w:r>
      <w:r>
        <w:rPr>
          <w:rFonts w:ascii="Times" w:hAnsi="Times"/>
          <w:sz w:val="24"/>
          <w:szCs w:val="24"/>
        </w:rPr>
        <w:t xml:space="preserve"> </w:t>
      </w:r>
      <w:proofErr w:type="gramEnd"/>
      <w:r w:rsidR="0057078D" w:rsidRPr="002C05BB">
        <w:rPr>
          <w:rFonts w:ascii="Times" w:hAnsi="Times"/>
          <w:sz w:val="24"/>
          <w:szCs w:val="24"/>
        </w:rPr>
        <w:t xml:space="preserve">Composição: 100% </w:t>
      </w:r>
      <w:r w:rsidR="00330109" w:rsidRPr="002C05BB">
        <w:rPr>
          <w:rFonts w:ascii="Times" w:hAnsi="Times"/>
          <w:sz w:val="24"/>
          <w:szCs w:val="24"/>
        </w:rPr>
        <w:t>celulose virgem (não reciclada);</w:t>
      </w:r>
    </w:p>
    <w:p w:rsidR="00330109" w:rsidRPr="002C05BB" w:rsidRDefault="002C05BB" w:rsidP="002C05BB">
      <w:pPr>
        <w:pStyle w:val="Corpodetexto1"/>
        <w:tabs>
          <w:tab w:val="left" w:pos="0"/>
          <w:tab w:val="left" w:pos="360"/>
          <w:tab w:val="left" w:pos="3969"/>
        </w:tabs>
        <w:suppressAutoHyphens/>
        <w:autoSpaceDN w:val="0"/>
        <w:jc w:val="both"/>
        <w:textAlignment w:val="baseline"/>
        <w:rPr>
          <w:rFonts w:ascii="Times" w:hAnsi="Times"/>
          <w:sz w:val="24"/>
          <w:szCs w:val="24"/>
        </w:rPr>
      </w:pPr>
      <w:r w:rsidRPr="002C05BB">
        <w:rPr>
          <w:rFonts w:ascii="Times" w:hAnsi="Times"/>
          <w:b/>
          <w:sz w:val="24"/>
          <w:szCs w:val="24"/>
        </w:rPr>
        <w:t>1.3</w:t>
      </w:r>
      <w:proofErr w:type="gramStart"/>
      <w:r w:rsidRPr="002C05BB">
        <w:rPr>
          <w:rFonts w:ascii="Times" w:hAnsi="Times"/>
          <w:sz w:val="24"/>
          <w:szCs w:val="24"/>
        </w:rPr>
        <w:t xml:space="preserve"> </w:t>
      </w:r>
      <w:r>
        <w:rPr>
          <w:rFonts w:ascii="Times" w:hAnsi="Times"/>
          <w:sz w:val="24"/>
          <w:szCs w:val="24"/>
        </w:rPr>
        <w:t xml:space="preserve"> </w:t>
      </w:r>
      <w:proofErr w:type="gramEnd"/>
      <w:r w:rsidR="00330109" w:rsidRPr="002C05BB">
        <w:rPr>
          <w:rFonts w:ascii="Times" w:hAnsi="Times"/>
          <w:sz w:val="24"/>
          <w:szCs w:val="24"/>
        </w:rPr>
        <w:t>Gramatura</w:t>
      </w:r>
      <w:r w:rsidR="0057078D" w:rsidRPr="002C05BB">
        <w:rPr>
          <w:rFonts w:ascii="Times" w:hAnsi="Times"/>
          <w:sz w:val="24"/>
          <w:szCs w:val="24"/>
        </w:rPr>
        <w:t>: mínimo de 32 g/m²</w:t>
      </w:r>
      <w:r w:rsidR="00330109" w:rsidRPr="002C05BB">
        <w:rPr>
          <w:rFonts w:ascii="Times" w:hAnsi="Times"/>
          <w:sz w:val="24"/>
          <w:szCs w:val="24"/>
        </w:rPr>
        <w:t>;</w:t>
      </w:r>
    </w:p>
    <w:p w:rsidR="00966B51" w:rsidRPr="002C05BB" w:rsidRDefault="002C05BB" w:rsidP="002C05BB">
      <w:pPr>
        <w:pStyle w:val="Corpodetexto1"/>
        <w:tabs>
          <w:tab w:val="left" w:pos="0"/>
          <w:tab w:val="left" w:pos="360"/>
          <w:tab w:val="left" w:pos="3969"/>
        </w:tabs>
        <w:suppressAutoHyphens/>
        <w:autoSpaceDN w:val="0"/>
        <w:jc w:val="both"/>
        <w:textAlignment w:val="baseline"/>
        <w:rPr>
          <w:rFonts w:ascii="Times" w:hAnsi="Times"/>
          <w:sz w:val="24"/>
          <w:szCs w:val="24"/>
        </w:rPr>
      </w:pPr>
      <w:r w:rsidRPr="002C05BB">
        <w:rPr>
          <w:rFonts w:ascii="Times" w:hAnsi="Times"/>
          <w:b/>
          <w:sz w:val="24"/>
          <w:szCs w:val="24"/>
        </w:rPr>
        <w:t>1.4</w:t>
      </w:r>
      <w:proofErr w:type="gramStart"/>
      <w:r w:rsidRPr="002C05BB">
        <w:rPr>
          <w:rFonts w:ascii="Times" w:hAnsi="Times"/>
          <w:sz w:val="24"/>
          <w:szCs w:val="24"/>
        </w:rPr>
        <w:t xml:space="preserve"> </w:t>
      </w:r>
      <w:r>
        <w:rPr>
          <w:rFonts w:ascii="Times" w:hAnsi="Times"/>
          <w:sz w:val="24"/>
          <w:szCs w:val="24"/>
        </w:rPr>
        <w:t xml:space="preserve"> </w:t>
      </w:r>
      <w:proofErr w:type="gramEnd"/>
      <w:r w:rsidR="00966B51" w:rsidRPr="002C05BB">
        <w:rPr>
          <w:rFonts w:ascii="Times" w:hAnsi="Times"/>
          <w:sz w:val="24"/>
          <w:szCs w:val="24"/>
        </w:rPr>
        <w:t>Largura do papel toalha: mínimo de 20 cm;</w:t>
      </w:r>
    </w:p>
    <w:p w:rsidR="00330109" w:rsidRDefault="002C05BB" w:rsidP="002C05BB">
      <w:pPr>
        <w:pStyle w:val="Corpodetexto1"/>
        <w:tabs>
          <w:tab w:val="left" w:pos="0"/>
          <w:tab w:val="left" w:pos="360"/>
          <w:tab w:val="left" w:pos="3969"/>
        </w:tabs>
        <w:suppressAutoHyphens/>
        <w:autoSpaceDN w:val="0"/>
        <w:jc w:val="both"/>
        <w:textAlignment w:val="baseline"/>
        <w:rPr>
          <w:rFonts w:ascii="Times" w:hAnsi="Times"/>
          <w:sz w:val="24"/>
          <w:szCs w:val="24"/>
        </w:rPr>
      </w:pPr>
      <w:r w:rsidRPr="002C05BB">
        <w:rPr>
          <w:rFonts w:ascii="Times" w:hAnsi="Times"/>
          <w:b/>
          <w:sz w:val="24"/>
          <w:szCs w:val="24"/>
        </w:rPr>
        <w:t>1.5</w:t>
      </w:r>
      <w:proofErr w:type="gramStart"/>
      <w:r w:rsidRPr="002C05BB">
        <w:rPr>
          <w:rFonts w:ascii="Times" w:hAnsi="Times"/>
          <w:sz w:val="24"/>
          <w:szCs w:val="24"/>
        </w:rPr>
        <w:t xml:space="preserve"> </w:t>
      </w:r>
      <w:r>
        <w:rPr>
          <w:rFonts w:ascii="Times" w:hAnsi="Times"/>
          <w:sz w:val="24"/>
          <w:szCs w:val="24"/>
        </w:rPr>
        <w:t xml:space="preserve"> </w:t>
      </w:r>
      <w:proofErr w:type="gramEnd"/>
      <w:r w:rsidR="009D6103" w:rsidRPr="002C05BB">
        <w:rPr>
          <w:rFonts w:ascii="Times" w:hAnsi="Times"/>
          <w:sz w:val="24"/>
          <w:szCs w:val="24"/>
        </w:rPr>
        <w:t>Comprimento</w:t>
      </w:r>
      <w:r w:rsidR="00966B51" w:rsidRPr="002C05BB">
        <w:rPr>
          <w:rFonts w:ascii="Times" w:hAnsi="Times"/>
          <w:sz w:val="24"/>
          <w:szCs w:val="24"/>
        </w:rPr>
        <w:t xml:space="preserve"> da bobina</w:t>
      </w:r>
      <w:r w:rsidR="009D6103" w:rsidRPr="002C05BB">
        <w:rPr>
          <w:rFonts w:ascii="Times" w:hAnsi="Times"/>
          <w:sz w:val="24"/>
          <w:szCs w:val="24"/>
        </w:rPr>
        <w:t>:</w:t>
      </w:r>
      <w:r w:rsidR="00330109" w:rsidRPr="002C05BB">
        <w:rPr>
          <w:rFonts w:ascii="Times" w:hAnsi="Times"/>
          <w:sz w:val="24"/>
          <w:szCs w:val="24"/>
        </w:rPr>
        <w:t xml:space="preserve"> </w:t>
      </w:r>
      <w:r w:rsidR="00C77929">
        <w:rPr>
          <w:rFonts w:ascii="Times" w:hAnsi="Times"/>
          <w:sz w:val="24"/>
          <w:szCs w:val="24"/>
        </w:rPr>
        <w:t>mínimo de 20</w:t>
      </w:r>
      <w:r w:rsidR="000360B7">
        <w:rPr>
          <w:rFonts w:ascii="Times" w:hAnsi="Times"/>
          <w:sz w:val="24"/>
          <w:szCs w:val="24"/>
        </w:rPr>
        <w:t>0</w:t>
      </w:r>
      <w:r w:rsidR="0057078D" w:rsidRPr="002C05BB">
        <w:rPr>
          <w:rFonts w:ascii="Times" w:hAnsi="Times"/>
          <w:sz w:val="24"/>
          <w:szCs w:val="24"/>
        </w:rPr>
        <w:t xml:space="preserve"> </w:t>
      </w:r>
      <w:r w:rsidR="00D56454">
        <w:rPr>
          <w:rFonts w:ascii="Times" w:hAnsi="Times"/>
          <w:sz w:val="24"/>
          <w:szCs w:val="24"/>
        </w:rPr>
        <w:t>m;</w:t>
      </w:r>
    </w:p>
    <w:p w:rsidR="00D56454" w:rsidRPr="002C05BB" w:rsidRDefault="00D56454" w:rsidP="002C05BB">
      <w:pPr>
        <w:pStyle w:val="Corpodetexto1"/>
        <w:tabs>
          <w:tab w:val="left" w:pos="0"/>
          <w:tab w:val="left" w:pos="360"/>
          <w:tab w:val="left" w:pos="3969"/>
        </w:tabs>
        <w:suppressAutoHyphens/>
        <w:autoSpaceDN w:val="0"/>
        <w:jc w:val="both"/>
        <w:textAlignment w:val="baseline"/>
        <w:rPr>
          <w:rFonts w:ascii="Times" w:hAnsi="Times"/>
          <w:sz w:val="24"/>
          <w:szCs w:val="24"/>
        </w:rPr>
      </w:pPr>
      <w:r w:rsidRPr="00D56454">
        <w:rPr>
          <w:rFonts w:ascii="Times" w:hAnsi="Times"/>
          <w:b/>
          <w:sz w:val="24"/>
          <w:szCs w:val="24"/>
        </w:rPr>
        <w:t>1.6</w:t>
      </w:r>
      <w:proofErr w:type="gramStart"/>
      <w:r>
        <w:rPr>
          <w:rFonts w:ascii="Times" w:hAnsi="Times"/>
          <w:sz w:val="24"/>
          <w:szCs w:val="24"/>
        </w:rPr>
        <w:t xml:space="preserve">  </w:t>
      </w:r>
      <w:proofErr w:type="gramEnd"/>
      <w:r>
        <w:rPr>
          <w:rFonts w:ascii="Times" w:hAnsi="Times"/>
          <w:sz w:val="24"/>
          <w:szCs w:val="24"/>
        </w:rPr>
        <w:t xml:space="preserve">Quantidade necessária: </w:t>
      </w:r>
      <w:r w:rsidR="002201BF">
        <w:rPr>
          <w:rFonts w:ascii="Times" w:hAnsi="Times"/>
          <w:sz w:val="24"/>
          <w:szCs w:val="24"/>
        </w:rPr>
        <w:t>180</w:t>
      </w:r>
      <w:r w:rsidR="00107B25">
        <w:rPr>
          <w:rFonts w:ascii="Times" w:hAnsi="Times"/>
          <w:sz w:val="24"/>
          <w:szCs w:val="24"/>
        </w:rPr>
        <w:t>.000 m</w:t>
      </w:r>
      <w:r>
        <w:rPr>
          <w:rFonts w:ascii="Times" w:hAnsi="Times"/>
          <w:sz w:val="24"/>
          <w:szCs w:val="24"/>
        </w:rPr>
        <w:t>.</w:t>
      </w:r>
    </w:p>
    <w:p w:rsidR="006F47A7" w:rsidRDefault="002C05BB" w:rsidP="002C05BB">
      <w:pPr>
        <w:pStyle w:val="Corpodetexto1"/>
        <w:tabs>
          <w:tab w:val="left" w:pos="0"/>
          <w:tab w:val="left" w:pos="360"/>
          <w:tab w:val="left" w:pos="3969"/>
        </w:tabs>
        <w:suppressAutoHyphens/>
        <w:autoSpaceDN w:val="0"/>
        <w:jc w:val="both"/>
        <w:textAlignment w:val="baseline"/>
        <w:rPr>
          <w:rFonts w:ascii="Times" w:hAnsi="Times"/>
          <w:sz w:val="24"/>
          <w:szCs w:val="24"/>
        </w:rPr>
      </w:pPr>
      <w:r w:rsidRPr="002C05BB">
        <w:rPr>
          <w:rFonts w:ascii="Times" w:hAnsi="Times"/>
          <w:b/>
          <w:sz w:val="24"/>
          <w:szCs w:val="24"/>
        </w:rPr>
        <w:t>1.</w:t>
      </w:r>
      <w:r w:rsidR="00D56454">
        <w:rPr>
          <w:rFonts w:ascii="Times" w:hAnsi="Times"/>
          <w:b/>
          <w:sz w:val="24"/>
          <w:szCs w:val="24"/>
        </w:rPr>
        <w:t>7</w:t>
      </w:r>
      <w:r w:rsidRPr="002C05BB">
        <w:rPr>
          <w:rFonts w:ascii="Times" w:hAnsi="Times"/>
          <w:sz w:val="24"/>
          <w:szCs w:val="24"/>
        </w:rPr>
        <w:t xml:space="preserve"> </w:t>
      </w:r>
      <w:r w:rsidR="00330109" w:rsidRPr="002C05BB">
        <w:rPr>
          <w:rFonts w:ascii="Times" w:hAnsi="Times"/>
          <w:sz w:val="24"/>
          <w:szCs w:val="24"/>
        </w:rPr>
        <w:t>A licitante deverá apresentar ficha técnica do produto, fornecida pelo fabricante, comprovando possuir as especificações exigidas no detalhamento do produto licitado.</w:t>
      </w:r>
    </w:p>
    <w:p w:rsidR="009D6103" w:rsidRPr="002C05BB" w:rsidRDefault="00D56454" w:rsidP="002C05BB">
      <w:pPr>
        <w:pStyle w:val="Corpodetexto1"/>
        <w:tabs>
          <w:tab w:val="left" w:pos="0"/>
          <w:tab w:val="left" w:pos="360"/>
          <w:tab w:val="left" w:pos="3969"/>
        </w:tabs>
        <w:suppressAutoHyphens/>
        <w:autoSpaceDN w:val="0"/>
        <w:jc w:val="both"/>
        <w:textAlignment w:val="baseline"/>
        <w:rPr>
          <w:rFonts w:ascii="Times" w:hAnsi="Times"/>
          <w:sz w:val="24"/>
          <w:szCs w:val="24"/>
        </w:rPr>
      </w:pPr>
      <w:r>
        <w:rPr>
          <w:rFonts w:ascii="Times" w:hAnsi="Times"/>
          <w:b/>
          <w:sz w:val="24"/>
          <w:szCs w:val="24"/>
        </w:rPr>
        <w:t>1.8</w:t>
      </w:r>
      <w:r w:rsidR="006F47A7">
        <w:rPr>
          <w:rFonts w:ascii="Times" w:hAnsi="Times"/>
          <w:sz w:val="24"/>
          <w:szCs w:val="24"/>
        </w:rPr>
        <w:t xml:space="preserve"> </w:t>
      </w:r>
      <w:r w:rsidR="00330109" w:rsidRPr="002C05BB">
        <w:rPr>
          <w:rFonts w:ascii="Times" w:hAnsi="Times"/>
          <w:sz w:val="24"/>
          <w:szCs w:val="24"/>
        </w:rPr>
        <w:t>A</w:t>
      </w:r>
      <w:r w:rsidR="0004045B" w:rsidRPr="002C05BB">
        <w:rPr>
          <w:rFonts w:ascii="Times" w:hAnsi="Times"/>
          <w:sz w:val="24"/>
          <w:szCs w:val="24"/>
        </w:rPr>
        <w:t xml:space="preserve"> licitante deverá a</w:t>
      </w:r>
      <w:r w:rsidR="00330109" w:rsidRPr="002C05BB">
        <w:rPr>
          <w:rFonts w:ascii="Times" w:hAnsi="Times"/>
          <w:sz w:val="24"/>
          <w:szCs w:val="24"/>
        </w:rPr>
        <w:t>presentar laudo</w:t>
      </w:r>
      <w:r w:rsidR="009D6103" w:rsidRPr="002C05BB">
        <w:rPr>
          <w:rFonts w:ascii="Times" w:hAnsi="Times"/>
          <w:sz w:val="24"/>
          <w:szCs w:val="24"/>
        </w:rPr>
        <w:t>s</w:t>
      </w:r>
      <w:r w:rsidR="00330109" w:rsidRPr="002C05BB">
        <w:rPr>
          <w:rFonts w:ascii="Times" w:hAnsi="Times"/>
          <w:sz w:val="24"/>
          <w:szCs w:val="24"/>
        </w:rPr>
        <w:t xml:space="preserve"> </w:t>
      </w:r>
      <w:r w:rsidR="009D6103" w:rsidRPr="002C05BB">
        <w:rPr>
          <w:rFonts w:ascii="Times" w:hAnsi="Times"/>
          <w:sz w:val="24"/>
          <w:szCs w:val="24"/>
        </w:rPr>
        <w:t>analítico e clínico</w:t>
      </w:r>
      <w:r w:rsidR="00330109" w:rsidRPr="002C05BB">
        <w:rPr>
          <w:rFonts w:ascii="Times" w:hAnsi="Times"/>
          <w:sz w:val="24"/>
          <w:szCs w:val="24"/>
        </w:rPr>
        <w:t xml:space="preserve"> expedido</w:t>
      </w:r>
      <w:r w:rsidR="009D6103" w:rsidRPr="002C05BB">
        <w:rPr>
          <w:rFonts w:ascii="Times" w:hAnsi="Times"/>
          <w:sz w:val="24"/>
          <w:szCs w:val="24"/>
        </w:rPr>
        <w:t>s</w:t>
      </w:r>
      <w:r w:rsidR="00330109" w:rsidRPr="002C05BB">
        <w:rPr>
          <w:rFonts w:ascii="Times" w:hAnsi="Times"/>
          <w:sz w:val="24"/>
          <w:szCs w:val="24"/>
        </w:rPr>
        <w:t xml:space="preserve"> por laboratório </w:t>
      </w:r>
      <w:r w:rsidR="00806085" w:rsidRPr="002C05BB">
        <w:rPr>
          <w:rFonts w:ascii="Times" w:hAnsi="Times"/>
          <w:sz w:val="24"/>
          <w:szCs w:val="24"/>
        </w:rPr>
        <w:t>acreditado</w:t>
      </w:r>
      <w:r w:rsidR="00330109" w:rsidRPr="002C05BB">
        <w:rPr>
          <w:rFonts w:ascii="Times" w:hAnsi="Times"/>
          <w:sz w:val="24"/>
          <w:szCs w:val="24"/>
        </w:rPr>
        <w:t>, o</w:t>
      </w:r>
      <w:r w:rsidR="009D6103" w:rsidRPr="002C05BB">
        <w:rPr>
          <w:rFonts w:ascii="Times" w:hAnsi="Times"/>
          <w:sz w:val="24"/>
          <w:szCs w:val="24"/>
        </w:rPr>
        <w:t>s quais</w:t>
      </w:r>
      <w:r w:rsidR="00330109" w:rsidRPr="002C05BB">
        <w:rPr>
          <w:rFonts w:ascii="Times" w:hAnsi="Times"/>
          <w:sz w:val="24"/>
          <w:szCs w:val="24"/>
        </w:rPr>
        <w:t xml:space="preserve"> dever</w:t>
      </w:r>
      <w:r w:rsidR="009D6103" w:rsidRPr="002C05BB">
        <w:rPr>
          <w:rFonts w:ascii="Times" w:hAnsi="Times"/>
          <w:sz w:val="24"/>
          <w:szCs w:val="24"/>
        </w:rPr>
        <w:t>ão</w:t>
      </w:r>
      <w:r w:rsidR="00330109" w:rsidRPr="002C05BB">
        <w:rPr>
          <w:rFonts w:ascii="Times" w:hAnsi="Times"/>
          <w:sz w:val="24"/>
          <w:szCs w:val="24"/>
        </w:rPr>
        <w:t xml:space="preserve"> atestar que </w:t>
      </w:r>
      <w:r w:rsidR="009D6103" w:rsidRPr="002C05BB">
        <w:rPr>
          <w:rFonts w:ascii="Times" w:hAnsi="Times"/>
          <w:sz w:val="24"/>
          <w:szCs w:val="24"/>
        </w:rPr>
        <w:t xml:space="preserve">o </w:t>
      </w:r>
      <w:r w:rsidR="00330109" w:rsidRPr="002C05BB">
        <w:rPr>
          <w:rFonts w:ascii="Times" w:hAnsi="Times"/>
          <w:sz w:val="24"/>
          <w:szCs w:val="24"/>
        </w:rPr>
        <w:t>produto ofertado</w:t>
      </w:r>
      <w:r w:rsidR="009D6103" w:rsidRPr="002C05BB">
        <w:rPr>
          <w:rFonts w:ascii="Times" w:hAnsi="Times"/>
          <w:sz w:val="24"/>
          <w:szCs w:val="24"/>
        </w:rPr>
        <w:t xml:space="preserve"> está de acordo com as especificações da Portaria nº 1.480, de 31 de dezembro de 1990, do Ministério da Saúde, referentes às avaliações microbiológicas e</w:t>
      </w:r>
      <w:r w:rsidR="0004045B" w:rsidRPr="002C05BB">
        <w:rPr>
          <w:rFonts w:ascii="Times" w:hAnsi="Times"/>
          <w:sz w:val="24"/>
          <w:szCs w:val="24"/>
        </w:rPr>
        <w:t xml:space="preserve"> </w:t>
      </w:r>
      <w:r w:rsidR="002C05BB" w:rsidRPr="002C05BB">
        <w:rPr>
          <w:rFonts w:ascii="Times" w:hAnsi="Times"/>
          <w:sz w:val="24"/>
          <w:szCs w:val="24"/>
        </w:rPr>
        <w:t xml:space="preserve">aos </w:t>
      </w:r>
      <w:r w:rsidR="0004045B" w:rsidRPr="002C05BB">
        <w:rPr>
          <w:rFonts w:ascii="Times" w:hAnsi="Times"/>
          <w:sz w:val="24"/>
          <w:szCs w:val="24"/>
        </w:rPr>
        <w:t>ensaios de irritação cutânea primária e irritação cutânea cumulativa</w:t>
      </w:r>
      <w:r w:rsidR="00330109" w:rsidRPr="002C05BB">
        <w:rPr>
          <w:rFonts w:ascii="Times" w:hAnsi="Times"/>
          <w:sz w:val="24"/>
          <w:szCs w:val="24"/>
        </w:rPr>
        <w:t xml:space="preserve">.  </w:t>
      </w:r>
    </w:p>
    <w:p w:rsidR="00330109" w:rsidRPr="002C05BB" w:rsidRDefault="002C05BB" w:rsidP="002C05BB">
      <w:pPr>
        <w:pStyle w:val="Corpodetexto1"/>
        <w:tabs>
          <w:tab w:val="left" w:pos="0"/>
          <w:tab w:val="left" w:pos="360"/>
          <w:tab w:val="left" w:pos="720"/>
        </w:tabs>
        <w:suppressAutoHyphens/>
        <w:autoSpaceDN w:val="0"/>
        <w:jc w:val="both"/>
        <w:textAlignment w:val="baseline"/>
        <w:rPr>
          <w:rFonts w:ascii="Times" w:hAnsi="Times"/>
          <w:sz w:val="24"/>
          <w:szCs w:val="24"/>
        </w:rPr>
      </w:pPr>
      <w:r w:rsidRPr="002C05BB">
        <w:rPr>
          <w:rFonts w:ascii="Times" w:hAnsi="Times"/>
          <w:b/>
          <w:sz w:val="24"/>
          <w:szCs w:val="24"/>
        </w:rPr>
        <w:t>1.</w:t>
      </w:r>
      <w:r w:rsidR="00D56454">
        <w:rPr>
          <w:rFonts w:ascii="Times" w:hAnsi="Times"/>
          <w:b/>
          <w:sz w:val="24"/>
          <w:szCs w:val="24"/>
        </w:rPr>
        <w:t>9</w:t>
      </w:r>
      <w:r w:rsidRPr="002C05BB">
        <w:rPr>
          <w:rFonts w:ascii="Times" w:hAnsi="Times"/>
          <w:sz w:val="24"/>
          <w:szCs w:val="24"/>
        </w:rPr>
        <w:t xml:space="preserve"> </w:t>
      </w:r>
      <w:r w:rsidR="00330109" w:rsidRPr="002C05BB">
        <w:rPr>
          <w:rFonts w:ascii="Times" w:hAnsi="Times"/>
          <w:sz w:val="24"/>
          <w:szCs w:val="24"/>
        </w:rPr>
        <w:t xml:space="preserve">A empresa deverá entregar o papel em embalagem </w:t>
      </w:r>
      <w:proofErr w:type="spellStart"/>
      <w:r w:rsidR="00330109" w:rsidRPr="002C05BB">
        <w:rPr>
          <w:rFonts w:ascii="Times" w:hAnsi="Times"/>
          <w:sz w:val="24"/>
          <w:szCs w:val="24"/>
        </w:rPr>
        <w:t>logotipada</w:t>
      </w:r>
      <w:proofErr w:type="spellEnd"/>
      <w:r w:rsidR="00330109" w:rsidRPr="002C05BB">
        <w:rPr>
          <w:rFonts w:ascii="Times" w:hAnsi="Times"/>
          <w:sz w:val="24"/>
          <w:szCs w:val="24"/>
        </w:rPr>
        <w:t xml:space="preserve"> com a marca do produto.</w:t>
      </w:r>
    </w:p>
    <w:p w:rsidR="00330109" w:rsidRPr="002C05BB" w:rsidRDefault="00F614DC" w:rsidP="002C05BB">
      <w:pPr>
        <w:pStyle w:val="Corpodetexto1"/>
        <w:tabs>
          <w:tab w:val="left" w:pos="540"/>
          <w:tab w:val="left" w:pos="720"/>
        </w:tabs>
        <w:jc w:val="both"/>
        <w:rPr>
          <w:rFonts w:ascii="Times" w:hAnsi="Times"/>
          <w:b/>
          <w:sz w:val="24"/>
          <w:szCs w:val="24"/>
        </w:rPr>
      </w:pPr>
      <w:r w:rsidRPr="002C05BB">
        <w:rPr>
          <w:rFonts w:ascii="Times" w:hAnsi="Times"/>
          <w:b/>
          <w:sz w:val="24"/>
          <w:szCs w:val="24"/>
        </w:rPr>
        <w:t>TOALHEIRO: d</w:t>
      </w:r>
      <w:r w:rsidR="009D6103" w:rsidRPr="002C05BB">
        <w:rPr>
          <w:rFonts w:ascii="Times" w:hAnsi="Times"/>
          <w:b/>
          <w:sz w:val="24"/>
          <w:szCs w:val="24"/>
        </w:rPr>
        <w:t>everão</w:t>
      </w:r>
      <w:r w:rsidR="00330109" w:rsidRPr="002C05BB">
        <w:rPr>
          <w:rFonts w:ascii="Times" w:hAnsi="Times"/>
          <w:b/>
          <w:sz w:val="24"/>
          <w:szCs w:val="24"/>
        </w:rPr>
        <w:t xml:space="preserve"> ser fornecido</w:t>
      </w:r>
      <w:r w:rsidR="009D6103" w:rsidRPr="002C05BB">
        <w:rPr>
          <w:rFonts w:ascii="Times" w:hAnsi="Times"/>
          <w:b/>
          <w:sz w:val="24"/>
          <w:szCs w:val="24"/>
        </w:rPr>
        <w:t>s</w:t>
      </w:r>
      <w:r w:rsidR="00330109" w:rsidRPr="002C05BB">
        <w:rPr>
          <w:rFonts w:ascii="Times" w:hAnsi="Times"/>
          <w:b/>
          <w:sz w:val="24"/>
          <w:szCs w:val="24"/>
        </w:rPr>
        <w:t xml:space="preserve"> 18 (dezoito) </w:t>
      </w:r>
      <w:proofErr w:type="spellStart"/>
      <w:r w:rsidR="00330109" w:rsidRPr="002C05BB">
        <w:rPr>
          <w:rFonts w:ascii="Times" w:hAnsi="Times"/>
          <w:b/>
          <w:sz w:val="24"/>
          <w:szCs w:val="24"/>
        </w:rPr>
        <w:t>dispenser</w:t>
      </w:r>
      <w:r w:rsidR="009D6103" w:rsidRPr="002C05BB">
        <w:rPr>
          <w:rFonts w:ascii="Times" w:hAnsi="Times"/>
          <w:b/>
          <w:sz w:val="24"/>
          <w:szCs w:val="24"/>
        </w:rPr>
        <w:t>s</w:t>
      </w:r>
      <w:proofErr w:type="spellEnd"/>
      <w:r w:rsidR="00330109" w:rsidRPr="002C05BB">
        <w:rPr>
          <w:rFonts w:ascii="Times" w:hAnsi="Times"/>
          <w:b/>
          <w:sz w:val="24"/>
          <w:szCs w:val="24"/>
        </w:rPr>
        <w:t xml:space="preserve"> com</w:t>
      </w:r>
      <w:r w:rsidR="009D6103" w:rsidRPr="002C05BB">
        <w:rPr>
          <w:rFonts w:ascii="Times" w:hAnsi="Times"/>
          <w:b/>
          <w:sz w:val="24"/>
          <w:szCs w:val="24"/>
        </w:rPr>
        <w:t xml:space="preserve"> corte automático (</w:t>
      </w:r>
      <w:proofErr w:type="spellStart"/>
      <w:r w:rsidR="009D6103" w:rsidRPr="002C05BB">
        <w:rPr>
          <w:rFonts w:ascii="Times" w:hAnsi="Times"/>
          <w:b/>
          <w:sz w:val="24"/>
          <w:szCs w:val="24"/>
        </w:rPr>
        <w:t>auto</w:t>
      </w:r>
      <w:r w:rsidR="00812D5A" w:rsidRPr="002C05BB">
        <w:rPr>
          <w:rFonts w:ascii="Times" w:hAnsi="Times"/>
          <w:b/>
          <w:sz w:val="24"/>
          <w:szCs w:val="24"/>
        </w:rPr>
        <w:t>corte</w:t>
      </w:r>
      <w:proofErr w:type="spellEnd"/>
      <w:r w:rsidR="00812D5A" w:rsidRPr="002C05BB">
        <w:rPr>
          <w:rFonts w:ascii="Times" w:hAnsi="Times"/>
          <w:b/>
          <w:sz w:val="24"/>
          <w:szCs w:val="24"/>
        </w:rPr>
        <w:t>)</w:t>
      </w:r>
      <w:r w:rsidR="002C05BB" w:rsidRPr="002C05BB">
        <w:rPr>
          <w:rFonts w:ascii="Times" w:hAnsi="Times"/>
          <w:b/>
          <w:sz w:val="24"/>
          <w:szCs w:val="24"/>
        </w:rPr>
        <w:t>,</w:t>
      </w:r>
      <w:r w:rsidR="00812D5A" w:rsidRPr="002C05BB">
        <w:rPr>
          <w:rFonts w:ascii="Times" w:hAnsi="Times"/>
          <w:b/>
          <w:sz w:val="24"/>
          <w:szCs w:val="24"/>
        </w:rPr>
        <w:t xml:space="preserve"> </w:t>
      </w:r>
      <w:r w:rsidR="00330109" w:rsidRPr="002C05BB">
        <w:rPr>
          <w:rFonts w:ascii="Times" w:hAnsi="Times"/>
          <w:b/>
          <w:sz w:val="24"/>
          <w:szCs w:val="24"/>
        </w:rPr>
        <w:t>sem alavanca, em sistema de comodato</w:t>
      </w:r>
      <w:r w:rsidR="002C05BB" w:rsidRPr="002C05BB">
        <w:rPr>
          <w:rFonts w:ascii="Times" w:hAnsi="Times"/>
          <w:b/>
          <w:sz w:val="24"/>
          <w:szCs w:val="24"/>
        </w:rPr>
        <w:t>,</w:t>
      </w:r>
      <w:r w:rsidR="00330109" w:rsidRPr="002C05BB">
        <w:rPr>
          <w:rFonts w:ascii="Times" w:hAnsi="Times"/>
          <w:b/>
          <w:sz w:val="24"/>
          <w:szCs w:val="24"/>
        </w:rPr>
        <w:t xml:space="preserve"> </w:t>
      </w:r>
      <w:r w:rsidR="006F47A7">
        <w:rPr>
          <w:rFonts w:ascii="Times" w:hAnsi="Times"/>
          <w:b/>
          <w:sz w:val="24"/>
          <w:szCs w:val="24"/>
        </w:rPr>
        <w:t>em</w:t>
      </w:r>
      <w:r w:rsidR="00330109" w:rsidRPr="002C05BB">
        <w:rPr>
          <w:rFonts w:ascii="Times" w:hAnsi="Times"/>
          <w:b/>
          <w:sz w:val="24"/>
          <w:szCs w:val="24"/>
        </w:rPr>
        <w:t xml:space="preserve"> modelo adequado ao papel ofertado.</w:t>
      </w:r>
    </w:p>
    <w:p w:rsidR="00330109" w:rsidRPr="002C05BB" w:rsidRDefault="00330109" w:rsidP="002C05BB">
      <w:pPr>
        <w:pStyle w:val="Corpodetexto1"/>
        <w:tabs>
          <w:tab w:val="left" w:pos="0"/>
          <w:tab w:val="left" w:pos="540"/>
          <w:tab w:val="left" w:pos="3969"/>
        </w:tabs>
        <w:jc w:val="both"/>
        <w:rPr>
          <w:rFonts w:ascii="Times" w:hAnsi="Times"/>
          <w:b/>
          <w:sz w:val="24"/>
          <w:szCs w:val="24"/>
        </w:rPr>
      </w:pPr>
    </w:p>
    <w:p w:rsidR="00DB4508" w:rsidRPr="002C05BB" w:rsidRDefault="00DB4508" w:rsidP="002C05BB">
      <w:pPr>
        <w:pStyle w:val="Corpodetexto1"/>
        <w:tabs>
          <w:tab w:val="left" w:pos="0"/>
          <w:tab w:val="left" w:pos="540"/>
          <w:tab w:val="left" w:pos="3969"/>
        </w:tabs>
        <w:jc w:val="both"/>
        <w:rPr>
          <w:rFonts w:ascii="Times" w:hAnsi="Times"/>
          <w:b/>
          <w:sz w:val="24"/>
          <w:szCs w:val="24"/>
        </w:rPr>
      </w:pPr>
    </w:p>
    <w:p w:rsidR="00330109" w:rsidRPr="002C05BB" w:rsidRDefault="00330109" w:rsidP="002C05BB">
      <w:pPr>
        <w:pStyle w:val="Corpodetexto1"/>
        <w:tabs>
          <w:tab w:val="left" w:pos="0"/>
          <w:tab w:val="left" w:pos="540"/>
          <w:tab w:val="left" w:pos="3969"/>
        </w:tabs>
        <w:jc w:val="both"/>
        <w:rPr>
          <w:rFonts w:ascii="Times" w:hAnsi="Times"/>
          <w:b/>
          <w:sz w:val="24"/>
          <w:szCs w:val="24"/>
        </w:rPr>
      </w:pPr>
      <w:r w:rsidRPr="002C05BB">
        <w:rPr>
          <w:rFonts w:ascii="Times" w:hAnsi="Times"/>
          <w:b/>
          <w:sz w:val="24"/>
          <w:szCs w:val="24"/>
        </w:rPr>
        <w:t>ITEM 02</w:t>
      </w:r>
    </w:p>
    <w:p w:rsidR="00330109" w:rsidRPr="00330E6F" w:rsidRDefault="00330E6F" w:rsidP="00330E6F">
      <w:pPr>
        <w:pStyle w:val="EditalNumerado"/>
        <w:numPr>
          <w:ilvl w:val="0"/>
          <w:numId w:val="24"/>
        </w:numPr>
        <w:tabs>
          <w:tab w:val="left" w:pos="540"/>
          <w:tab w:val="left" w:pos="3969"/>
        </w:tabs>
        <w:suppressAutoHyphens/>
        <w:autoSpaceDN w:val="0"/>
        <w:jc w:val="both"/>
        <w:textAlignment w:val="baseline"/>
        <w:rPr>
          <w:rFonts w:ascii="Times" w:hAnsi="Times"/>
          <w:b/>
        </w:rPr>
      </w:pPr>
      <w:r>
        <w:rPr>
          <w:rFonts w:ascii="Times" w:hAnsi="Times"/>
          <w:b/>
        </w:rPr>
        <w:t xml:space="preserve">     </w:t>
      </w:r>
      <w:r w:rsidR="00330109" w:rsidRPr="00330E6F">
        <w:rPr>
          <w:rFonts w:ascii="Times" w:hAnsi="Times"/>
          <w:b/>
        </w:rPr>
        <w:t>Papel higiênico</w:t>
      </w:r>
    </w:p>
    <w:p w:rsidR="00330109" w:rsidRPr="002C05BB" w:rsidRDefault="00330109" w:rsidP="002C05BB">
      <w:pPr>
        <w:pStyle w:val="Corpodetexto1"/>
        <w:tabs>
          <w:tab w:val="left" w:pos="0"/>
          <w:tab w:val="left" w:pos="540"/>
          <w:tab w:val="left" w:pos="3969"/>
        </w:tabs>
        <w:jc w:val="both"/>
        <w:rPr>
          <w:rFonts w:ascii="Times" w:hAnsi="Times"/>
          <w:sz w:val="24"/>
          <w:szCs w:val="24"/>
          <w:u w:val="single"/>
        </w:rPr>
      </w:pPr>
      <w:r w:rsidRPr="002C05BB">
        <w:rPr>
          <w:rFonts w:ascii="Times" w:hAnsi="Times"/>
          <w:sz w:val="24"/>
          <w:szCs w:val="24"/>
          <w:u w:val="single"/>
        </w:rPr>
        <w:t>Características</w:t>
      </w:r>
    </w:p>
    <w:p w:rsidR="00330109" w:rsidRPr="002C05BB" w:rsidRDefault="002C05BB" w:rsidP="002C05BB">
      <w:pPr>
        <w:pStyle w:val="Corpodetexto1"/>
        <w:tabs>
          <w:tab w:val="left" w:pos="540"/>
          <w:tab w:val="left" w:pos="3969"/>
        </w:tabs>
        <w:suppressAutoHyphens/>
        <w:autoSpaceDN w:val="0"/>
        <w:jc w:val="both"/>
        <w:textAlignment w:val="baseline"/>
        <w:rPr>
          <w:rFonts w:ascii="Times" w:hAnsi="Times"/>
          <w:sz w:val="24"/>
          <w:szCs w:val="24"/>
        </w:rPr>
      </w:pPr>
      <w:r w:rsidRPr="002C05BB">
        <w:rPr>
          <w:rFonts w:ascii="Times" w:hAnsi="Times"/>
          <w:b/>
          <w:sz w:val="24"/>
          <w:szCs w:val="24"/>
        </w:rPr>
        <w:t>2.1</w:t>
      </w:r>
      <w:proofErr w:type="gramStart"/>
      <w:r>
        <w:rPr>
          <w:rFonts w:ascii="Times" w:hAnsi="Times"/>
          <w:sz w:val="24"/>
          <w:szCs w:val="24"/>
        </w:rPr>
        <w:t xml:space="preserve">  </w:t>
      </w:r>
      <w:proofErr w:type="gramEnd"/>
      <w:r w:rsidR="00330109" w:rsidRPr="002C05BB">
        <w:rPr>
          <w:rFonts w:ascii="Times" w:hAnsi="Times"/>
          <w:sz w:val="24"/>
          <w:szCs w:val="24"/>
        </w:rPr>
        <w:t>Cor</w:t>
      </w:r>
      <w:r w:rsidR="0004045B" w:rsidRPr="002C05BB">
        <w:rPr>
          <w:rFonts w:ascii="Times" w:hAnsi="Times"/>
          <w:sz w:val="24"/>
          <w:szCs w:val="24"/>
        </w:rPr>
        <w:t>:</w:t>
      </w:r>
      <w:r w:rsidR="00330109" w:rsidRPr="002C05BB">
        <w:rPr>
          <w:rFonts w:ascii="Times" w:hAnsi="Times"/>
          <w:sz w:val="24"/>
          <w:szCs w:val="24"/>
        </w:rPr>
        <w:t xml:space="preserve"> branca;</w:t>
      </w:r>
    </w:p>
    <w:p w:rsidR="00330109" w:rsidRPr="002C05BB" w:rsidRDefault="002C05BB" w:rsidP="002C05BB">
      <w:pPr>
        <w:pStyle w:val="Corpodetexto1"/>
        <w:tabs>
          <w:tab w:val="left" w:pos="540"/>
          <w:tab w:val="left" w:pos="3969"/>
        </w:tabs>
        <w:suppressAutoHyphens/>
        <w:autoSpaceDN w:val="0"/>
        <w:jc w:val="both"/>
        <w:textAlignment w:val="baseline"/>
        <w:rPr>
          <w:rFonts w:ascii="Times" w:hAnsi="Times"/>
          <w:sz w:val="24"/>
          <w:szCs w:val="24"/>
        </w:rPr>
      </w:pPr>
      <w:r w:rsidRPr="002C05BB">
        <w:rPr>
          <w:rFonts w:ascii="Times" w:hAnsi="Times"/>
          <w:b/>
          <w:sz w:val="24"/>
          <w:szCs w:val="24"/>
        </w:rPr>
        <w:t>2.2</w:t>
      </w:r>
      <w:proofErr w:type="gramStart"/>
      <w:r>
        <w:rPr>
          <w:rFonts w:ascii="Times" w:hAnsi="Times"/>
          <w:sz w:val="24"/>
          <w:szCs w:val="24"/>
        </w:rPr>
        <w:t xml:space="preserve">  </w:t>
      </w:r>
      <w:proofErr w:type="gramEnd"/>
      <w:r w:rsidR="00966B51" w:rsidRPr="002C05BB">
        <w:rPr>
          <w:rFonts w:ascii="Times" w:hAnsi="Times"/>
          <w:sz w:val="24"/>
          <w:szCs w:val="24"/>
        </w:rPr>
        <w:t xml:space="preserve">Tipo: </w:t>
      </w:r>
      <w:r w:rsidR="00330109" w:rsidRPr="002C05BB">
        <w:rPr>
          <w:rFonts w:ascii="Times" w:hAnsi="Times"/>
          <w:sz w:val="24"/>
          <w:szCs w:val="24"/>
        </w:rPr>
        <w:t>Folha dupla;</w:t>
      </w:r>
    </w:p>
    <w:p w:rsidR="00966B51" w:rsidRPr="002C05BB" w:rsidRDefault="002C05BB" w:rsidP="002C05BB">
      <w:pPr>
        <w:pStyle w:val="Corpodetexto1"/>
        <w:tabs>
          <w:tab w:val="left" w:pos="540"/>
          <w:tab w:val="left" w:pos="3969"/>
        </w:tabs>
        <w:suppressAutoHyphens/>
        <w:autoSpaceDN w:val="0"/>
        <w:jc w:val="both"/>
        <w:textAlignment w:val="baseline"/>
        <w:rPr>
          <w:rFonts w:ascii="Times" w:hAnsi="Times"/>
          <w:sz w:val="24"/>
          <w:szCs w:val="24"/>
        </w:rPr>
      </w:pPr>
      <w:r w:rsidRPr="002C05BB">
        <w:rPr>
          <w:rFonts w:ascii="Times" w:hAnsi="Times"/>
          <w:b/>
          <w:sz w:val="24"/>
          <w:szCs w:val="24"/>
        </w:rPr>
        <w:t>2.3</w:t>
      </w:r>
      <w:proofErr w:type="gramStart"/>
      <w:r>
        <w:rPr>
          <w:rFonts w:ascii="Times" w:hAnsi="Times"/>
          <w:sz w:val="24"/>
          <w:szCs w:val="24"/>
        </w:rPr>
        <w:t xml:space="preserve">  </w:t>
      </w:r>
      <w:proofErr w:type="gramEnd"/>
      <w:r w:rsidR="00966B51" w:rsidRPr="002C05BB">
        <w:rPr>
          <w:rFonts w:ascii="Times" w:hAnsi="Times"/>
          <w:sz w:val="24"/>
          <w:szCs w:val="24"/>
        </w:rPr>
        <w:t>Composição: 100% celulose virgem (não reciclada);</w:t>
      </w:r>
    </w:p>
    <w:p w:rsidR="00966B51" w:rsidRPr="002C05BB" w:rsidRDefault="002C05BB" w:rsidP="002C05BB">
      <w:pPr>
        <w:pStyle w:val="Corpodetexto1"/>
        <w:tabs>
          <w:tab w:val="left" w:pos="540"/>
          <w:tab w:val="left" w:pos="3969"/>
        </w:tabs>
        <w:suppressAutoHyphens/>
        <w:autoSpaceDN w:val="0"/>
        <w:jc w:val="both"/>
        <w:textAlignment w:val="baseline"/>
        <w:rPr>
          <w:rFonts w:ascii="Times" w:hAnsi="Times"/>
          <w:sz w:val="24"/>
          <w:szCs w:val="24"/>
        </w:rPr>
      </w:pPr>
      <w:r w:rsidRPr="002C05BB">
        <w:rPr>
          <w:rFonts w:ascii="Times" w:hAnsi="Times"/>
          <w:b/>
          <w:sz w:val="24"/>
          <w:szCs w:val="24"/>
        </w:rPr>
        <w:t>2.4</w:t>
      </w:r>
      <w:proofErr w:type="gramStart"/>
      <w:r>
        <w:rPr>
          <w:rFonts w:ascii="Times" w:hAnsi="Times"/>
          <w:sz w:val="24"/>
          <w:szCs w:val="24"/>
        </w:rPr>
        <w:t xml:space="preserve">  </w:t>
      </w:r>
      <w:proofErr w:type="gramEnd"/>
      <w:r w:rsidR="00966B51" w:rsidRPr="002C05BB">
        <w:rPr>
          <w:rFonts w:ascii="Times" w:hAnsi="Times"/>
          <w:sz w:val="24"/>
          <w:szCs w:val="24"/>
        </w:rPr>
        <w:t>Gramatura: mínimo de 27 g/m²;</w:t>
      </w:r>
    </w:p>
    <w:p w:rsidR="00966B51" w:rsidRPr="002C05BB" w:rsidRDefault="002C05BB" w:rsidP="002C05BB">
      <w:pPr>
        <w:pStyle w:val="Corpodetexto1"/>
        <w:tabs>
          <w:tab w:val="left" w:pos="540"/>
          <w:tab w:val="left" w:pos="3969"/>
        </w:tabs>
        <w:suppressAutoHyphens/>
        <w:autoSpaceDN w:val="0"/>
        <w:jc w:val="both"/>
        <w:textAlignment w:val="baseline"/>
        <w:rPr>
          <w:rFonts w:ascii="Times" w:hAnsi="Times"/>
          <w:sz w:val="24"/>
          <w:szCs w:val="24"/>
        </w:rPr>
      </w:pPr>
      <w:r w:rsidRPr="002C05BB">
        <w:rPr>
          <w:rFonts w:ascii="Times" w:hAnsi="Times"/>
          <w:b/>
          <w:sz w:val="24"/>
          <w:szCs w:val="24"/>
        </w:rPr>
        <w:t>2.5</w:t>
      </w:r>
      <w:proofErr w:type="gramStart"/>
      <w:r>
        <w:rPr>
          <w:rFonts w:ascii="Times" w:hAnsi="Times"/>
          <w:sz w:val="24"/>
          <w:szCs w:val="24"/>
        </w:rPr>
        <w:t xml:space="preserve">  </w:t>
      </w:r>
      <w:proofErr w:type="gramEnd"/>
      <w:r w:rsidR="00966B51" w:rsidRPr="002C05BB">
        <w:rPr>
          <w:rFonts w:ascii="Times" w:hAnsi="Times"/>
          <w:sz w:val="24"/>
          <w:szCs w:val="24"/>
        </w:rPr>
        <w:t>Largura da folha: mínimo de 10 cm;</w:t>
      </w:r>
    </w:p>
    <w:p w:rsidR="00330109" w:rsidRDefault="002C05BB" w:rsidP="002C05BB">
      <w:pPr>
        <w:pStyle w:val="Corpodetexto1"/>
        <w:tabs>
          <w:tab w:val="left" w:pos="540"/>
          <w:tab w:val="left" w:pos="3969"/>
        </w:tabs>
        <w:suppressAutoHyphens/>
        <w:autoSpaceDN w:val="0"/>
        <w:jc w:val="both"/>
        <w:textAlignment w:val="baseline"/>
        <w:rPr>
          <w:rFonts w:ascii="Times" w:hAnsi="Times"/>
          <w:sz w:val="24"/>
          <w:szCs w:val="24"/>
        </w:rPr>
      </w:pPr>
      <w:r w:rsidRPr="002C05BB">
        <w:rPr>
          <w:rFonts w:ascii="Times" w:hAnsi="Times"/>
          <w:b/>
          <w:sz w:val="24"/>
          <w:szCs w:val="24"/>
        </w:rPr>
        <w:t>2.6</w:t>
      </w:r>
      <w:proofErr w:type="gramStart"/>
      <w:r>
        <w:rPr>
          <w:rFonts w:ascii="Times" w:hAnsi="Times"/>
          <w:sz w:val="24"/>
          <w:szCs w:val="24"/>
        </w:rPr>
        <w:t xml:space="preserve">  </w:t>
      </w:r>
      <w:proofErr w:type="gramEnd"/>
      <w:r w:rsidR="00330109" w:rsidRPr="002C05BB">
        <w:rPr>
          <w:rFonts w:ascii="Times" w:hAnsi="Times"/>
          <w:sz w:val="24"/>
          <w:szCs w:val="24"/>
        </w:rPr>
        <w:t>Comprimento do rolo</w:t>
      </w:r>
      <w:r w:rsidR="00D56454">
        <w:rPr>
          <w:rFonts w:ascii="Times" w:hAnsi="Times"/>
          <w:sz w:val="24"/>
          <w:szCs w:val="24"/>
        </w:rPr>
        <w:t xml:space="preserve">: </w:t>
      </w:r>
      <w:r w:rsidR="000360B7">
        <w:rPr>
          <w:rFonts w:ascii="Times" w:hAnsi="Times"/>
          <w:sz w:val="24"/>
          <w:szCs w:val="24"/>
        </w:rPr>
        <w:t xml:space="preserve">mínimo de </w:t>
      </w:r>
      <w:r w:rsidR="00D56454">
        <w:rPr>
          <w:rFonts w:ascii="Times" w:hAnsi="Times"/>
          <w:sz w:val="24"/>
          <w:szCs w:val="24"/>
        </w:rPr>
        <w:t>2</w:t>
      </w:r>
      <w:r w:rsidR="000360B7">
        <w:rPr>
          <w:rFonts w:ascii="Times" w:hAnsi="Times"/>
          <w:sz w:val="24"/>
          <w:szCs w:val="24"/>
        </w:rPr>
        <w:t>0</w:t>
      </w:r>
      <w:r w:rsidR="00D56454">
        <w:rPr>
          <w:rFonts w:ascii="Times" w:hAnsi="Times"/>
          <w:sz w:val="24"/>
          <w:szCs w:val="24"/>
        </w:rPr>
        <w:t xml:space="preserve">0 </w:t>
      </w:r>
      <w:r w:rsidR="000360B7">
        <w:rPr>
          <w:rFonts w:ascii="Times" w:hAnsi="Times"/>
          <w:sz w:val="24"/>
          <w:szCs w:val="24"/>
        </w:rPr>
        <w:t xml:space="preserve">m e máximo de 300 </w:t>
      </w:r>
      <w:r w:rsidR="00D56454">
        <w:rPr>
          <w:rFonts w:ascii="Times" w:hAnsi="Times"/>
          <w:sz w:val="24"/>
          <w:szCs w:val="24"/>
        </w:rPr>
        <w:t>m;</w:t>
      </w:r>
    </w:p>
    <w:p w:rsidR="00D56454" w:rsidRPr="002C05BB" w:rsidRDefault="00D56454" w:rsidP="002C05BB">
      <w:pPr>
        <w:pStyle w:val="Corpodetexto1"/>
        <w:tabs>
          <w:tab w:val="left" w:pos="540"/>
          <w:tab w:val="left" w:pos="3969"/>
        </w:tabs>
        <w:suppressAutoHyphens/>
        <w:autoSpaceDN w:val="0"/>
        <w:jc w:val="both"/>
        <w:textAlignment w:val="baseline"/>
        <w:rPr>
          <w:rFonts w:ascii="Times" w:hAnsi="Times"/>
          <w:sz w:val="24"/>
          <w:szCs w:val="24"/>
        </w:rPr>
      </w:pPr>
      <w:r w:rsidRPr="00D56454">
        <w:rPr>
          <w:rFonts w:ascii="Times" w:hAnsi="Times"/>
          <w:b/>
          <w:sz w:val="24"/>
          <w:szCs w:val="24"/>
        </w:rPr>
        <w:t>2.7</w:t>
      </w:r>
      <w:proofErr w:type="gramStart"/>
      <w:r>
        <w:rPr>
          <w:rFonts w:ascii="Times" w:hAnsi="Times"/>
          <w:sz w:val="24"/>
          <w:szCs w:val="24"/>
        </w:rPr>
        <w:t xml:space="preserve">  </w:t>
      </w:r>
      <w:proofErr w:type="gramEnd"/>
      <w:r>
        <w:rPr>
          <w:rFonts w:ascii="Times" w:hAnsi="Times"/>
          <w:sz w:val="24"/>
          <w:szCs w:val="24"/>
        </w:rPr>
        <w:t xml:space="preserve">Quantidade necessária: </w:t>
      </w:r>
      <w:r w:rsidR="002201BF">
        <w:rPr>
          <w:rFonts w:ascii="Times" w:hAnsi="Times"/>
          <w:sz w:val="24"/>
          <w:szCs w:val="24"/>
        </w:rPr>
        <w:t>400</w:t>
      </w:r>
      <w:r w:rsidR="001F66AF">
        <w:rPr>
          <w:rFonts w:ascii="Times" w:hAnsi="Times"/>
          <w:sz w:val="24"/>
          <w:szCs w:val="24"/>
        </w:rPr>
        <w:t>.000 m</w:t>
      </w:r>
      <w:r>
        <w:rPr>
          <w:rFonts w:ascii="Times" w:hAnsi="Times"/>
          <w:sz w:val="24"/>
          <w:szCs w:val="24"/>
        </w:rPr>
        <w:t>.</w:t>
      </w:r>
    </w:p>
    <w:p w:rsidR="00330109" w:rsidRPr="002C05BB" w:rsidRDefault="00D56454" w:rsidP="002C05BB">
      <w:pPr>
        <w:pStyle w:val="Corpodetexto1"/>
        <w:tabs>
          <w:tab w:val="left" w:pos="540"/>
          <w:tab w:val="left" w:pos="1620"/>
        </w:tabs>
        <w:suppressAutoHyphens/>
        <w:autoSpaceDN w:val="0"/>
        <w:jc w:val="both"/>
        <w:textAlignment w:val="baseline"/>
        <w:rPr>
          <w:rFonts w:ascii="Times" w:hAnsi="Times"/>
          <w:sz w:val="24"/>
          <w:szCs w:val="24"/>
        </w:rPr>
      </w:pPr>
      <w:r>
        <w:rPr>
          <w:rFonts w:ascii="Times" w:hAnsi="Times"/>
          <w:b/>
          <w:sz w:val="24"/>
          <w:szCs w:val="24"/>
        </w:rPr>
        <w:t>2.8</w:t>
      </w:r>
      <w:r w:rsidR="002C05BB">
        <w:rPr>
          <w:rFonts w:ascii="Times" w:hAnsi="Times"/>
          <w:sz w:val="24"/>
          <w:szCs w:val="24"/>
        </w:rPr>
        <w:t xml:space="preserve"> </w:t>
      </w:r>
      <w:r w:rsidR="00330109" w:rsidRPr="002C05BB">
        <w:rPr>
          <w:rFonts w:ascii="Times" w:hAnsi="Times"/>
          <w:sz w:val="24"/>
          <w:szCs w:val="24"/>
        </w:rPr>
        <w:t>A licitante deverá apresentar ficha técnica do produto, fornecida pelo fabricante, comprovando possuir as especificações exigidas no detalhamento do produto licitado.</w:t>
      </w:r>
    </w:p>
    <w:p w:rsidR="002C05BB" w:rsidRDefault="00D56454" w:rsidP="002C05BB">
      <w:pPr>
        <w:pStyle w:val="Corpodetexto1"/>
        <w:tabs>
          <w:tab w:val="left" w:pos="0"/>
          <w:tab w:val="left" w:pos="360"/>
          <w:tab w:val="left" w:pos="720"/>
        </w:tabs>
        <w:suppressAutoHyphens/>
        <w:autoSpaceDN w:val="0"/>
        <w:jc w:val="both"/>
        <w:textAlignment w:val="baseline"/>
        <w:rPr>
          <w:rFonts w:ascii="Times" w:hAnsi="Times"/>
          <w:sz w:val="24"/>
          <w:szCs w:val="24"/>
        </w:rPr>
      </w:pPr>
      <w:r>
        <w:rPr>
          <w:rFonts w:ascii="Times" w:hAnsi="Times"/>
          <w:b/>
          <w:sz w:val="24"/>
          <w:szCs w:val="24"/>
        </w:rPr>
        <w:t>2.9</w:t>
      </w:r>
      <w:r w:rsidR="002C05BB">
        <w:rPr>
          <w:rFonts w:ascii="Times" w:hAnsi="Times"/>
          <w:sz w:val="24"/>
          <w:szCs w:val="24"/>
        </w:rPr>
        <w:t xml:space="preserve"> </w:t>
      </w:r>
      <w:r w:rsidR="00782722" w:rsidRPr="002C05BB">
        <w:rPr>
          <w:rFonts w:ascii="Times" w:hAnsi="Times"/>
          <w:sz w:val="24"/>
          <w:szCs w:val="24"/>
        </w:rPr>
        <w:t xml:space="preserve">A licitante deverá apresentar laudos analítico e clínico expedidos por laboratório </w:t>
      </w:r>
      <w:r w:rsidR="00806085" w:rsidRPr="002C05BB">
        <w:rPr>
          <w:rFonts w:ascii="Times" w:hAnsi="Times"/>
          <w:sz w:val="24"/>
          <w:szCs w:val="24"/>
        </w:rPr>
        <w:t>acreditado</w:t>
      </w:r>
      <w:r w:rsidR="00782722" w:rsidRPr="002C05BB">
        <w:rPr>
          <w:rFonts w:ascii="Times" w:hAnsi="Times"/>
          <w:sz w:val="24"/>
          <w:szCs w:val="24"/>
        </w:rPr>
        <w:t xml:space="preserve">, os quais deverão atestar que o produto ofertado está de acordo com as especificações da Portaria nº 1.480, de 31 de dezembro de 1990, do Ministério da Saúde, </w:t>
      </w:r>
      <w:r w:rsidR="00782722" w:rsidRPr="002C05BB">
        <w:rPr>
          <w:rFonts w:ascii="Times" w:hAnsi="Times"/>
          <w:sz w:val="24"/>
          <w:szCs w:val="24"/>
        </w:rPr>
        <w:lastRenderedPageBreak/>
        <w:t xml:space="preserve">referentes às avaliações microbiológicas e </w:t>
      </w:r>
      <w:r w:rsidR="002C05BB" w:rsidRPr="002C05BB">
        <w:rPr>
          <w:rFonts w:ascii="Times" w:hAnsi="Times"/>
          <w:sz w:val="24"/>
          <w:szCs w:val="24"/>
        </w:rPr>
        <w:t xml:space="preserve">aos </w:t>
      </w:r>
      <w:r w:rsidR="00782722" w:rsidRPr="002C05BB">
        <w:rPr>
          <w:rFonts w:ascii="Times" w:hAnsi="Times"/>
          <w:sz w:val="24"/>
          <w:szCs w:val="24"/>
        </w:rPr>
        <w:t xml:space="preserve">ensaios de irritação cutânea primária e irritação cutânea cumulativa.  </w:t>
      </w:r>
    </w:p>
    <w:p w:rsidR="00330109" w:rsidRPr="002C05BB" w:rsidRDefault="00D56454" w:rsidP="002C05BB">
      <w:pPr>
        <w:pStyle w:val="Corpodetexto1"/>
        <w:tabs>
          <w:tab w:val="left" w:pos="0"/>
          <w:tab w:val="left" w:pos="360"/>
          <w:tab w:val="left" w:pos="720"/>
        </w:tabs>
        <w:suppressAutoHyphens/>
        <w:autoSpaceDN w:val="0"/>
        <w:jc w:val="both"/>
        <w:textAlignment w:val="baseline"/>
        <w:rPr>
          <w:rFonts w:ascii="Times" w:hAnsi="Times"/>
          <w:sz w:val="24"/>
          <w:szCs w:val="24"/>
        </w:rPr>
      </w:pPr>
      <w:r>
        <w:rPr>
          <w:rFonts w:ascii="Times" w:hAnsi="Times"/>
          <w:b/>
          <w:sz w:val="24"/>
          <w:szCs w:val="24"/>
        </w:rPr>
        <w:t>2.10</w:t>
      </w:r>
      <w:r w:rsidR="002C05BB">
        <w:rPr>
          <w:rFonts w:ascii="Times" w:hAnsi="Times"/>
          <w:sz w:val="24"/>
          <w:szCs w:val="24"/>
        </w:rPr>
        <w:t xml:space="preserve"> </w:t>
      </w:r>
      <w:r w:rsidR="00330109" w:rsidRPr="002C05BB">
        <w:rPr>
          <w:rFonts w:ascii="Times" w:hAnsi="Times"/>
          <w:sz w:val="24"/>
          <w:szCs w:val="24"/>
        </w:rPr>
        <w:t xml:space="preserve">A empresa deverá entregar o papel em embalagem </w:t>
      </w:r>
      <w:proofErr w:type="spellStart"/>
      <w:r w:rsidR="00330109" w:rsidRPr="002C05BB">
        <w:rPr>
          <w:rFonts w:ascii="Times" w:hAnsi="Times"/>
          <w:sz w:val="24"/>
          <w:szCs w:val="24"/>
        </w:rPr>
        <w:t>logotipada</w:t>
      </w:r>
      <w:proofErr w:type="spellEnd"/>
      <w:r w:rsidR="00330109" w:rsidRPr="002C05BB">
        <w:rPr>
          <w:rFonts w:ascii="Times" w:hAnsi="Times"/>
          <w:sz w:val="24"/>
          <w:szCs w:val="24"/>
        </w:rPr>
        <w:t xml:space="preserve"> com a marca do produto.</w:t>
      </w:r>
    </w:p>
    <w:p w:rsidR="002C05BB" w:rsidRPr="002C05BB" w:rsidRDefault="002C05BB" w:rsidP="002C05BB">
      <w:pPr>
        <w:pStyle w:val="Corpodetexto1"/>
        <w:tabs>
          <w:tab w:val="left" w:pos="540"/>
          <w:tab w:val="left" w:pos="3969"/>
        </w:tabs>
        <w:suppressAutoHyphens/>
        <w:autoSpaceDN w:val="0"/>
        <w:jc w:val="both"/>
        <w:textAlignment w:val="baseline"/>
        <w:rPr>
          <w:rFonts w:ascii="Times" w:hAnsi="Times"/>
          <w:b/>
          <w:sz w:val="24"/>
          <w:szCs w:val="24"/>
        </w:rPr>
      </w:pPr>
      <w:r>
        <w:rPr>
          <w:rFonts w:ascii="Times" w:hAnsi="Times"/>
          <w:b/>
          <w:sz w:val="24"/>
          <w:szCs w:val="24"/>
        </w:rPr>
        <w:t>DISPENSER: o</w:t>
      </w:r>
      <w:r w:rsidRPr="002C05BB">
        <w:rPr>
          <w:rFonts w:ascii="Times" w:hAnsi="Times"/>
          <w:b/>
          <w:sz w:val="24"/>
          <w:szCs w:val="24"/>
        </w:rPr>
        <w:t xml:space="preserve"> produto </w:t>
      </w:r>
      <w:r>
        <w:rPr>
          <w:rFonts w:ascii="Times" w:hAnsi="Times"/>
          <w:b/>
          <w:sz w:val="24"/>
          <w:szCs w:val="24"/>
        </w:rPr>
        <w:t xml:space="preserve">deve ser </w:t>
      </w:r>
      <w:r w:rsidRPr="002C05BB">
        <w:rPr>
          <w:rFonts w:ascii="Times" w:hAnsi="Times"/>
          <w:b/>
          <w:sz w:val="24"/>
          <w:szCs w:val="24"/>
        </w:rPr>
        <w:t xml:space="preserve">adaptável a </w:t>
      </w:r>
      <w:proofErr w:type="spellStart"/>
      <w:r w:rsidRPr="002C05BB">
        <w:rPr>
          <w:rFonts w:ascii="Times" w:hAnsi="Times"/>
          <w:b/>
          <w:sz w:val="24"/>
          <w:szCs w:val="24"/>
        </w:rPr>
        <w:t>dispenser</w:t>
      </w:r>
      <w:proofErr w:type="spellEnd"/>
      <w:r w:rsidRPr="002C05BB">
        <w:rPr>
          <w:rFonts w:ascii="Times" w:hAnsi="Times"/>
          <w:b/>
          <w:sz w:val="24"/>
          <w:szCs w:val="24"/>
        </w:rPr>
        <w:t xml:space="preserve"> de propriedade da Câmara, cuja capacidade é para rolos de papel de até 215 mm de diâmetro</w:t>
      </w:r>
      <w:r>
        <w:rPr>
          <w:rFonts w:ascii="Times" w:hAnsi="Times"/>
          <w:b/>
          <w:sz w:val="24"/>
          <w:szCs w:val="24"/>
        </w:rPr>
        <w:t xml:space="preserve"> e</w:t>
      </w:r>
      <w:r w:rsidRPr="002C05BB">
        <w:rPr>
          <w:rFonts w:ascii="Times" w:hAnsi="Times"/>
          <w:b/>
          <w:sz w:val="24"/>
          <w:szCs w:val="24"/>
        </w:rPr>
        <w:t xml:space="preserve"> </w:t>
      </w:r>
      <w:proofErr w:type="spellStart"/>
      <w:r w:rsidRPr="002C05BB">
        <w:rPr>
          <w:rFonts w:ascii="Times" w:hAnsi="Times"/>
          <w:b/>
          <w:sz w:val="24"/>
          <w:szCs w:val="24"/>
        </w:rPr>
        <w:t>tubete</w:t>
      </w:r>
      <w:proofErr w:type="spellEnd"/>
      <w:r w:rsidRPr="002C05BB">
        <w:rPr>
          <w:rFonts w:ascii="Times" w:hAnsi="Times"/>
          <w:b/>
          <w:sz w:val="24"/>
          <w:szCs w:val="24"/>
        </w:rPr>
        <w:t xml:space="preserve"> com diâmetro de 6,5 cm.</w:t>
      </w:r>
    </w:p>
    <w:p w:rsidR="00330109" w:rsidRPr="002C05BB" w:rsidRDefault="00330109" w:rsidP="002C05BB">
      <w:pPr>
        <w:pStyle w:val="Corpodetexto1"/>
        <w:tabs>
          <w:tab w:val="left" w:pos="0"/>
          <w:tab w:val="left" w:pos="720"/>
          <w:tab w:val="left" w:pos="3969"/>
        </w:tabs>
        <w:jc w:val="both"/>
        <w:rPr>
          <w:rFonts w:ascii="Times" w:hAnsi="Times"/>
          <w:sz w:val="24"/>
          <w:szCs w:val="24"/>
        </w:rPr>
      </w:pPr>
    </w:p>
    <w:p w:rsidR="00966B51" w:rsidRPr="002C05BB" w:rsidRDefault="00966B51" w:rsidP="002C05BB">
      <w:pPr>
        <w:pStyle w:val="Standard"/>
        <w:tabs>
          <w:tab w:val="left" w:pos="0"/>
          <w:tab w:val="left" w:pos="2940"/>
        </w:tabs>
        <w:ind w:right="-46"/>
        <w:jc w:val="both"/>
        <w:rPr>
          <w:rFonts w:ascii="Times" w:hAnsi="Times" w:cs="Times New Roman"/>
          <w:b/>
        </w:rPr>
      </w:pPr>
    </w:p>
    <w:p w:rsidR="00330109" w:rsidRPr="002C05BB" w:rsidRDefault="00330109" w:rsidP="002C05BB">
      <w:pPr>
        <w:pStyle w:val="Standard"/>
        <w:tabs>
          <w:tab w:val="left" w:pos="0"/>
          <w:tab w:val="left" w:pos="2940"/>
        </w:tabs>
        <w:ind w:right="-46"/>
        <w:jc w:val="both"/>
        <w:rPr>
          <w:rFonts w:ascii="Times" w:hAnsi="Times" w:cs="Times New Roman"/>
        </w:rPr>
      </w:pPr>
      <w:r w:rsidRPr="002C05BB">
        <w:rPr>
          <w:rFonts w:ascii="Times" w:hAnsi="Times" w:cs="Times New Roman"/>
          <w:b/>
        </w:rPr>
        <w:t>ITEM 03</w:t>
      </w:r>
    </w:p>
    <w:p w:rsidR="00FD6FF7" w:rsidRPr="002C05BB" w:rsidRDefault="006F47A7" w:rsidP="002C05BB">
      <w:pPr>
        <w:pStyle w:val="Corpodetexto1"/>
        <w:tabs>
          <w:tab w:val="left" w:pos="0"/>
          <w:tab w:val="left" w:pos="2940"/>
        </w:tabs>
        <w:ind w:right="-46"/>
        <w:jc w:val="both"/>
        <w:rPr>
          <w:rFonts w:ascii="Times" w:hAnsi="Times"/>
          <w:b/>
          <w:sz w:val="24"/>
          <w:szCs w:val="24"/>
        </w:rPr>
      </w:pPr>
      <w:r>
        <w:rPr>
          <w:rFonts w:ascii="Times" w:hAnsi="Times"/>
          <w:b/>
          <w:sz w:val="24"/>
          <w:szCs w:val="24"/>
        </w:rPr>
        <w:t xml:space="preserve">3.     </w:t>
      </w:r>
      <w:r w:rsidR="00330E6F">
        <w:rPr>
          <w:rFonts w:ascii="Times" w:hAnsi="Times"/>
          <w:b/>
          <w:sz w:val="24"/>
          <w:szCs w:val="24"/>
        </w:rPr>
        <w:t xml:space="preserve"> </w:t>
      </w:r>
      <w:r w:rsidR="00330109" w:rsidRPr="002C05BB">
        <w:rPr>
          <w:rFonts w:ascii="Times" w:hAnsi="Times"/>
          <w:b/>
          <w:sz w:val="24"/>
          <w:szCs w:val="24"/>
        </w:rPr>
        <w:t>Sabonete líquido</w:t>
      </w:r>
    </w:p>
    <w:p w:rsidR="00FD6FF7" w:rsidRPr="002C05BB" w:rsidRDefault="00FD6FF7" w:rsidP="002C05BB">
      <w:pPr>
        <w:pStyle w:val="Corpodetexto"/>
        <w:tabs>
          <w:tab w:val="left" w:pos="0"/>
          <w:tab w:val="left" w:pos="540"/>
          <w:tab w:val="left" w:pos="3969"/>
        </w:tabs>
        <w:rPr>
          <w:rFonts w:ascii="Times" w:hAnsi="Times"/>
          <w:szCs w:val="24"/>
          <w:u w:val="single"/>
        </w:rPr>
      </w:pPr>
      <w:r w:rsidRPr="002C05BB">
        <w:rPr>
          <w:rFonts w:ascii="Times" w:hAnsi="Times"/>
          <w:szCs w:val="24"/>
          <w:u w:val="single"/>
        </w:rPr>
        <w:t>Características:</w:t>
      </w:r>
    </w:p>
    <w:p w:rsidR="00FD6FF7" w:rsidRPr="002C05BB" w:rsidRDefault="00FD6FF7" w:rsidP="002C05BB">
      <w:pPr>
        <w:pStyle w:val="Corpodetexto1"/>
        <w:tabs>
          <w:tab w:val="left" w:pos="0"/>
          <w:tab w:val="left" w:pos="2940"/>
        </w:tabs>
        <w:ind w:right="-46"/>
        <w:jc w:val="both"/>
        <w:rPr>
          <w:rFonts w:ascii="Times" w:hAnsi="Times"/>
          <w:sz w:val="24"/>
          <w:szCs w:val="24"/>
        </w:rPr>
      </w:pPr>
      <w:r w:rsidRPr="002C05BB">
        <w:rPr>
          <w:rFonts w:ascii="Times" w:hAnsi="Times"/>
          <w:b/>
          <w:sz w:val="24"/>
          <w:szCs w:val="24"/>
        </w:rPr>
        <w:t>3.1</w:t>
      </w:r>
      <w:proofErr w:type="gramStart"/>
      <w:r w:rsidRPr="002C05BB">
        <w:rPr>
          <w:rFonts w:ascii="Times" w:hAnsi="Times"/>
          <w:b/>
          <w:sz w:val="24"/>
          <w:szCs w:val="24"/>
        </w:rPr>
        <w:t xml:space="preserve"> </w:t>
      </w:r>
      <w:r w:rsidR="00D456ED" w:rsidRPr="002C05BB">
        <w:rPr>
          <w:rFonts w:ascii="Times" w:hAnsi="Times"/>
          <w:b/>
          <w:sz w:val="24"/>
          <w:szCs w:val="24"/>
        </w:rPr>
        <w:t xml:space="preserve"> </w:t>
      </w:r>
      <w:proofErr w:type="gramEnd"/>
      <w:r w:rsidRPr="002C05BB">
        <w:rPr>
          <w:rFonts w:ascii="Times" w:hAnsi="Times"/>
          <w:sz w:val="24"/>
          <w:szCs w:val="24"/>
        </w:rPr>
        <w:t>Tipo:</w:t>
      </w:r>
      <w:r w:rsidRPr="002C05BB">
        <w:rPr>
          <w:rFonts w:ascii="Times" w:hAnsi="Times"/>
          <w:b/>
          <w:sz w:val="24"/>
          <w:szCs w:val="24"/>
        </w:rPr>
        <w:t xml:space="preserve"> </w:t>
      </w:r>
      <w:r w:rsidRPr="002C05BB">
        <w:rPr>
          <w:rFonts w:ascii="Times" w:hAnsi="Times"/>
          <w:sz w:val="24"/>
          <w:szCs w:val="24"/>
        </w:rPr>
        <w:t>espuma;</w:t>
      </w:r>
    </w:p>
    <w:p w:rsidR="00FD6FF7" w:rsidRPr="002C05BB" w:rsidRDefault="00FD6FF7" w:rsidP="002C05BB">
      <w:pPr>
        <w:pStyle w:val="Corpodetexto"/>
        <w:tabs>
          <w:tab w:val="left" w:pos="0"/>
          <w:tab w:val="left" w:pos="540"/>
          <w:tab w:val="left" w:pos="3969"/>
        </w:tabs>
        <w:rPr>
          <w:rFonts w:ascii="Times" w:hAnsi="Times"/>
          <w:szCs w:val="24"/>
        </w:rPr>
      </w:pPr>
      <w:r w:rsidRPr="002C05BB">
        <w:rPr>
          <w:rFonts w:ascii="Times" w:hAnsi="Times"/>
          <w:b/>
          <w:bCs/>
          <w:szCs w:val="24"/>
        </w:rPr>
        <w:t>3.2</w:t>
      </w:r>
      <w:r w:rsidRPr="002C05BB">
        <w:rPr>
          <w:rFonts w:ascii="Times" w:hAnsi="Times"/>
          <w:szCs w:val="24"/>
        </w:rPr>
        <w:t xml:space="preserve">  </w:t>
      </w:r>
      <w:proofErr w:type="gramStart"/>
      <w:r w:rsidRPr="002C05BB">
        <w:rPr>
          <w:rFonts w:ascii="Times" w:hAnsi="Times"/>
          <w:szCs w:val="24"/>
        </w:rPr>
        <w:t>pH</w:t>
      </w:r>
      <w:proofErr w:type="gramEnd"/>
      <w:r w:rsidRPr="002C05BB">
        <w:rPr>
          <w:rFonts w:ascii="Times" w:hAnsi="Times"/>
          <w:szCs w:val="24"/>
        </w:rPr>
        <w:t xml:space="preserve"> neutro: 6,5 – 7,5;</w:t>
      </w:r>
    </w:p>
    <w:p w:rsidR="00FD6FF7" w:rsidRPr="002C05BB" w:rsidRDefault="00FD6FF7" w:rsidP="002C05BB">
      <w:pPr>
        <w:pStyle w:val="Corpodetexto"/>
        <w:tabs>
          <w:tab w:val="left" w:pos="0"/>
          <w:tab w:val="left" w:pos="540"/>
          <w:tab w:val="left" w:pos="3969"/>
        </w:tabs>
        <w:rPr>
          <w:rFonts w:ascii="Times" w:hAnsi="Times"/>
          <w:szCs w:val="24"/>
        </w:rPr>
      </w:pPr>
      <w:proofErr w:type="gramStart"/>
      <w:r w:rsidRPr="002C05BB">
        <w:rPr>
          <w:rFonts w:ascii="Times" w:hAnsi="Times"/>
          <w:b/>
          <w:szCs w:val="24"/>
        </w:rPr>
        <w:t>3.3</w:t>
      </w:r>
      <w:r w:rsidRPr="002C05BB">
        <w:rPr>
          <w:rFonts w:ascii="Times" w:hAnsi="Times"/>
          <w:szCs w:val="24"/>
        </w:rPr>
        <w:t xml:space="preserve"> Formulação</w:t>
      </w:r>
      <w:proofErr w:type="gramEnd"/>
      <w:r w:rsidRPr="002C05BB">
        <w:rPr>
          <w:rFonts w:ascii="Times" w:hAnsi="Times"/>
          <w:szCs w:val="24"/>
        </w:rPr>
        <w:t>: biodegradável e com agente hidratante, para evitar o ressecamento das mãos;</w:t>
      </w:r>
    </w:p>
    <w:p w:rsidR="00FD6FF7" w:rsidRPr="002C05BB" w:rsidRDefault="00FD6FF7" w:rsidP="002C05BB">
      <w:pPr>
        <w:pStyle w:val="Corpodetexto1"/>
        <w:tabs>
          <w:tab w:val="left" w:pos="0"/>
          <w:tab w:val="left" w:pos="2940"/>
        </w:tabs>
        <w:ind w:right="-46"/>
        <w:jc w:val="both"/>
        <w:rPr>
          <w:rFonts w:ascii="Times" w:hAnsi="Times"/>
          <w:b/>
          <w:sz w:val="24"/>
          <w:szCs w:val="24"/>
        </w:rPr>
      </w:pPr>
      <w:r w:rsidRPr="002C05BB">
        <w:rPr>
          <w:rFonts w:ascii="Times" w:hAnsi="Times"/>
          <w:b/>
          <w:sz w:val="24"/>
          <w:szCs w:val="24"/>
        </w:rPr>
        <w:t>3.4</w:t>
      </w:r>
      <w:proofErr w:type="gramStart"/>
      <w:r w:rsidRPr="002C05BB">
        <w:rPr>
          <w:rFonts w:ascii="Times" w:hAnsi="Times"/>
          <w:sz w:val="24"/>
          <w:szCs w:val="24"/>
        </w:rPr>
        <w:t xml:space="preserve"> </w:t>
      </w:r>
      <w:r w:rsidR="00D456ED" w:rsidRPr="002C05BB">
        <w:rPr>
          <w:rFonts w:ascii="Times" w:hAnsi="Times"/>
          <w:sz w:val="24"/>
          <w:szCs w:val="24"/>
        </w:rPr>
        <w:t xml:space="preserve"> </w:t>
      </w:r>
      <w:proofErr w:type="gramEnd"/>
      <w:r w:rsidRPr="002C05BB">
        <w:rPr>
          <w:rFonts w:ascii="Times" w:hAnsi="Times"/>
          <w:sz w:val="24"/>
          <w:szCs w:val="24"/>
        </w:rPr>
        <w:t>Quantidade necessária: 30</w:t>
      </w:r>
      <w:r w:rsidR="008858F5">
        <w:rPr>
          <w:rFonts w:ascii="Times" w:hAnsi="Times"/>
          <w:sz w:val="24"/>
          <w:szCs w:val="24"/>
        </w:rPr>
        <w:t>.000</w:t>
      </w:r>
      <w:r w:rsidRPr="002C05BB">
        <w:rPr>
          <w:rFonts w:ascii="Times" w:hAnsi="Times"/>
          <w:sz w:val="24"/>
          <w:szCs w:val="24"/>
        </w:rPr>
        <w:t xml:space="preserve"> </w:t>
      </w:r>
      <w:proofErr w:type="spellStart"/>
      <w:r w:rsidR="008858F5">
        <w:rPr>
          <w:rFonts w:ascii="Times" w:hAnsi="Times"/>
          <w:sz w:val="24"/>
          <w:szCs w:val="24"/>
        </w:rPr>
        <w:t>m</w:t>
      </w:r>
      <w:r w:rsidRPr="002C05BB">
        <w:rPr>
          <w:rFonts w:ascii="Times" w:hAnsi="Times"/>
          <w:sz w:val="24"/>
          <w:szCs w:val="24"/>
        </w:rPr>
        <w:t>L</w:t>
      </w:r>
      <w:proofErr w:type="spellEnd"/>
      <w:r w:rsidRPr="002C05BB">
        <w:rPr>
          <w:rFonts w:ascii="Times" w:hAnsi="Times"/>
          <w:sz w:val="24"/>
          <w:szCs w:val="24"/>
        </w:rPr>
        <w:t>;</w:t>
      </w:r>
    </w:p>
    <w:p w:rsidR="00330109" w:rsidRPr="002C05BB" w:rsidRDefault="00FD6FF7" w:rsidP="002C05BB">
      <w:pPr>
        <w:pStyle w:val="Corpodetexto"/>
        <w:tabs>
          <w:tab w:val="left" w:pos="0"/>
          <w:tab w:val="left" w:pos="540"/>
          <w:tab w:val="left" w:pos="3969"/>
        </w:tabs>
        <w:rPr>
          <w:rFonts w:ascii="Times" w:hAnsi="Times"/>
          <w:szCs w:val="24"/>
        </w:rPr>
      </w:pPr>
      <w:r w:rsidRPr="002C05BB">
        <w:rPr>
          <w:rFonts w:ascii="Times" w:hAnsi="Times"/>
          <w:b/>
          <w:bCs/>
          <w:szCs w:val="24"/>
        </w:rPr>
        <w:t>3.5</w:t>
      </w:r>
      <w:proofErr w:type="gramStart"/>
      <w:r w:rsidR="00330109" w:rsidRPr="002C05BB">
        <w:rPr>
          <w:rFonts w:ascii="Times" w:hAnsi="Times"/>
          <w:szCs w:val="24"/>
        </w:rPr>
        <w:t xml:space="preserve"> </w:t>
      </w:r>
      <w:r w:rsidR="00D456ED" w:rsidRPr="002C05BB">
        <w:rPr>
          <w:rFonts w:ascii="Times" w:hAnsi="Times"/>
          <w:szCs w:val="24"/>
        </w:rPr>
        <w:t xml:space="preserve"> </w:t>
      </w:r>
      <w:proofErr w:type="gramEnd"/>
      <w:r w:rsidRPr="002C05BB">
        <w:rPr>
          <w:rFonts w:ascii="Times" w:hAnsi="Times"/>
          <w:szCs w:val="24"/>
        </w:rPr>
        <w:t>Acondicionamento: refis descartáveis</w:t>
      </w:r>
      <w:r w:rsidR="00330109" w:rsidRPr="002C05BB">
        <w:rPr>
          <w:rFonts w:ascii="Times" w:hAnsi="Times"/>
          <w:szCs w:val="24"/>
        </w:rPr>
        <w:t xml:space="preserve"> não inferior</w:t>
      </w:r>
      <w:r w:rsidRPr="002C05BB">
        <w:rPr>
          <w:rFonts w:ascii="Times" w:hAnsi="Times"/>
          <w:szCs w:val="24"/>
        </w:rPr>
        <w:t>es</w:t>
      </w:r>
      <w:r w:rsidR="00330109" w:rsidRPr="002C05BB">
        <w:rPr>
          <w:rFonts w:ascii="Times" w:hAnsi="Times"/>
          <w:szCs w:val="24"/>
        </w:rPr>
        <w:t xml:space="preserve"> a </w:t>
      </w:r>
      <w:r w:rsidR="008858F5">
        <w:rPr>
          <w:rFonts w:ascii="Times" w:hAnsi="Times"/>
          <w:szCs w:val="24"/>
        </w:rPr>
        <w:t>500</w:t>
      </w:r>
      <w:r w:rsidR="00F614DC" w:rsidRPr="002C05BB">
        <w:rPr>
          <w:rFonts w:ascii="Times" w:hAnsi="Times"/>
          <w:szCs w:val="24"/>
        </w:rPr>
        <w:t xml:space="preserve"> </w:t>
      </w:r>
      <w:proofErr w:type="spellStart"/>
      <w:r w:rsidR="008858F5">
        <w:rPr>
          <w:rFonts w:ascii="Times" w:hAnsi="Times"/>
          <w:szCs w:val="24"/>
        </w:rPr>
        <w:t>m</w:t>
      </w:r>
      <w:r w:rsidRPr="002C05BB">
        <w:rPr>
          <w:rFonts w:ascii="Times" w:hAnsi="Times"/>
          <w:szCs w:val="24"/>
        </w:rPr>
        <w:t>L</w:t>
      </w:r>
      <w:proofErr w:type="spellEnd"/>
      <w:r w:rsidR="00330109" w:rsidRPr="002C05BB">
        <w:rPr>
          <w:rFonts w:ascii="Times" w:hAnsi="Times"/>
          <w:szCs w:val="24"/>
        </w:rPr>
        <w:t>.</w:t>
      </w:r>
    </w:p>
    <w:p w:rsidR="00330109" w:rsidRPr="002C05BB" w:rsidRDefault="00F614DC" w:rsidP="002C05BB">
      <w:pPr>
        <w:pStyle w:val="Corpodetexto"/>
        <w:tabs>
          <w:tab w:val="left" w:pos="0"/>
          <w:tab w:val="left" w:pos="540"/>
          <w:tab w:val="left" w:pos="1620"/>
        </w:tabs>
        <w:rPr>
          <w:rFonts w:ascii="Times" w:hAnsi="Times"/>
          <w:szCs w:val="24"/>
        </w:rPr>
      </w:pPr>
      <w:r w:rsidRPr="002C05BB">
        <w:rPr>
          <w:rFonts w:ascii="Times" w:hAnsi="Times"/>
          <w:b/>
          <w:bCs/>
          <w:szCs w:val="24"/>
        </w:rPr>
        <w:t>3.6</w:t>
      </w:r>
      <w:r w:rsidR="00330109" w:rsidRPr="002C05BB">
        <w:rPr>
          <w:rFonts w:ascii="Times" w:hAnsi="Times"/>
          <w:szCs w:val="24"/>
        </w:rPr>
        <w:t xml:space="preserve"> A licitante deverá apresentar ficha técnica do produto, fornecida pelo fabricante, comprovando possuir as especificações exigidas no detalhamento do produto licitado.</w:t>
      </w:r>
    </w:p>
    <w:p w:rsidR="00330109" w:rsidRPr="002C05BB" w:rsidRDefault="00F614DC" w:rsidP="002C05BB">
      <w:pPr>
        <w:pStyle w:val="Corpodetexto"/>
        <w:tabs>
          <w:tab w:val="left" w:pos="0"/>
          <w:tab w:val="left" w:pos="540"/>
          <w:tab w:val="left" w:pos="3969"/>
        </w:tabs>
        <w:rPr>
          <w:rFonts w:ascii="Times" w:hAnsi="Times"/>
          <w:szCs w:val="24"/>
        </w:rPr>
      </w:pPr>
      <w:r w:rsidRPr="002C05BB">
        <w:rPr>
          <w:rFonts w:ascii="Times" w:hAnsi="Times"/>
          <w:b/>
          <w:bCs/>
          <w:szCs w:val="24"/>
        </w:rPr>
        <w:t>3.7</w:t>
      </w:r>
      <w:r w:rsidR="00330109" w:rsidRPr="002C05BB">
        <w:rPr>
          <w:rFonts w:ascii="Times" w:hAnsi="Times"/>
          <w:b/>
          <w:bCs/>
          <w:szCs w:val="24"/>
        </w:rPr>
        <w:t xml:space="preserve"> </w:t>
      </w:r>
      <w:r w:rsidR="00330109" w:rsidRPr="002C05BB">
        <w:rPr>
          <w:rFonts w:ascii="Times" w:hAnsi="Times"/>
          <w:szCs w:val="24"/>
        </w:rPr>
        <w:t>Apresentar comprovante de notificação</w:t>
      </w:r>
      <w:r w:rsidR="00806085" w:rsidRPr="002C05BB">
        <w:rPr>
          <w:rFonts w:ascii="Times" w:hAnsi="Times"/>
          <w:szCs w:val="24"/>
        </w:rPr>
        <w:t xml:space="preserve"> dos produtos ofertados, realizada por meio de sistema de </w:t>
      </w:r>
      <w:proofErr w:type="spellStart"/>
      <w:r w:rsidR="00806085" w:rsidRPr="002C05BB">
        <w:rPr>
          <w:rFonts w:ascii="Times" w:hAnsi="Times"/>
          <w:szCs w:val="24"/>
        </w:rPr>
        <w:t>peticionamento</w:t>
      </w:r>
      <w:proofErr w:type="spellEnd"/>
      <w:r w:rsidR="00806085" w:rsidRPr="002C05BB">
        <w:rPr>
          <w:rFonts w:ascii="Times" w:hAnsi="Times"/>
          <w:szCs w:val="24"/>
        </w:rPr>
        <w:t>,</w:t>
      </w:r>
      <w:r w:rsidR="00330109" w:rsidRPr="002C05BB">
        <w:rPr>
          <w:rFonts w:ascii="Times" w:hAnsi="Times"/>
          <w:szCs w:val="24"/>
        </w:rPr>
        <w:t xml:space="preserve"> na Agência Nacional de Vigilância S</w:t>
      </w:r>
      <w:r w:rsidR="00806085" w:rsidRPr="002C05BB">
        <w:rPr>
          <w:rFonts w:ascii="Times" w:hAnsi="Times"/>
          <w:szCs w:val="24"/>
        </w:rPr>
        <w:t>anitária – ANVISA, conforme RDC nº 59, de 17 de dezembro de 2010.</w:t>
      </w:r>
    </w:p>
    <w:p w:rsidR="00FD6FF7" w:rsidRPr="002C05BB" w:rsidRDefault="00F614DC" w:rsidP="002C05BB">
      <w:pPr>
        <w:pStyle w:val="Corpodetexto"/>
        <w:tabs>
          <w:tab w:val="left" w:pos="0"/>
          <w:tab w:val="left" w:pos="540"/>
          <w:tab w:val="left" w:pos="3969"/>
        </w:tabs>
        <w:rPr>
          <w:rFonts w:ascii="Times" w:hAnsi="Times"/>
          <w:szCs w:val="24"/>
        </w:rPr>
      </w:pPr>
      <w:r w:rsidRPr="002C05BB">
        <w:rPr>
          <w:rFonts w:ascii="Times" w:hAnsi="Times"/>
          <w:b/>
          <w:szCs w:val="24"/>
        </w:rPr>
        <w:t>3.8</w:t>
      </w:r>
      <w:proofErr w:type="gramStart"/>
      <w:r w:rsidRPr="002C05BB">
        <w:rPr>
          <w:rFonts w:ascii="Times" w:hAnsi="Times"/>
          <w:szCs w:val="24"/>
        </w:rPr>
        <w:t xml:space="preserve"> </w:t>
      </w:r>
      <w:r w:rsidR="00D456ED" w:rsidRPr="002C05BB">
        <w:rPr>
          <w:rFonts w:ascii="Times" w:hAnsi="Times"/>
          <w:szCs w:val="24"/>
        </w:rPr>
        <w:t xml:space="preserve"> </w:t>
      </w:r>
      <w:proofErr w:type="gramEnd"/>
      <w:r w:rsidR="00FD6FF7" w:rsidRPr="002C05BB">
        <w:rPr>
          <w:rFonts w:ascii="Times" w:hAnsi="Times"/>
          <w:szCs w:val="24"/>
        </w:rPr>
        <w:t>Prazo de validade: no mínimo 18 meses</w:t>
      </w:r>
      <w:r w:rsidRPr="002C05BB">
        <w:rPr>
          <w:rFonts w:ascii="Times" w:hAnsi="Times"/>
          <w:szCs w:val="24"/>
        </w:rPr>
        <w:t>.</w:t>
      </w:r>
    </w:p>
    <w:p w:rsidR="00330109" w:rsidRPr="002C05BB" w:rsidRDefault="00F614DC" w:rsidP="002C05BB">
      <w:pPr>
        <w:pStyle w:val="Corpodetexto"/>
        <w:tabs>
          <w:tab w:val="left" w:pos="0"/>
          <w:tab w:val="left" w:pos="2940"/>
        </w:tabs>
        <w:ind w:right="-46"/>
        <w:rPr>
          <w:rFonts w:ascii="Times" w:hAnsi="Times"/>
          <w:szCs w:val="24"/>
        </w:rPr>
      </w:pPr>
      <w:r w:rsidRPr="002C05BB">
        <w:rPr>
          <w:rFonts w:ascii="Times" w:hAnsi="Times"/>
          <w:b/>
          <w:szCs w:val="24"/>
        </w:rPr>
        <w:t>DISPENSER</w:t>
      </w:r>
      <w:r w:rsidR="00330109" w:rsidRPr="002C05BB">
        <w:rPr>
          <w:rFonts w:ascii="Times" w:hAnsi="Times"/>
          <w:b/>
          <w:szCs w:val="24"/>
        </w:rPr>
        <w:t xml:space="preserve">: </w:t>
      </w:r>
      <w:r w:rsidR="002C05BB">
        <w:rPr>
          <w:rFonts w:ascii="Times" w:hAnsi="Times"/>
          <w:b/>
          <w:szCs w:val="24"/>
        </w:rPr>
        <w:t>deverão ser fornecidos</w:t>
      </w:r>
      <w:r w:rsidR="00330109" w:rsidRPr="002C05BB">
        <w:rPr>
          <w:rFonts w:ascii="Times" w:hAnsi="Times"/>
          <w:b/>
          <w:szCs w:val="24"/>
        </w:rPr>
        <w:t xml:space="preserve"> 18 (dezoito) </w:t>
      </w:r>
      <w:proofErr w:type="spellStart"/>
      <w:r w:rsidR="00330109" w:rsidRPr="002C05BB">
        <w:rPr>
          <w:rFonts w:ascii="Times" w:hAnsi="Times"/>
          <w:b/>
          <w:szCs w:val="24"/>
        </w:rPr>
        <w:t>dispenser</w:t>
      </w:r>
      <w:r w:rsidR="00FD6FF7" w:rsidRPr="002C05BB">
        <w:rPr>
          <w:rFonts w:ascii="Times" w:hAnsi="Times"/>
          <w:b/>
          <w:szCs w:val="24"/>
        </w:rPr>
        <w:t>s</w:t>
      </w:r>
      <w:proofErr w:type="spellEnd"/>
      <w:r w:rsidR="00FD6FF7" w:rsidRPr="002C05BB">
        <w:rPr>
          <w:rFonts w:ascii="Times" w:hAnsi="Times"/>
          <w:b/>
          <w:szCs w:val="24"/>
        </w:rPr>
        <w:t xml:space="preserve"> com acionamento manual</w:t>
      </w:r>
      <w:r w:rsidR="00330109" w:rsidRPr="002C05BB">
        <w:rPr>
          <w:rFonts w:ascii="Times" w:hAnsi="Times"/>
          <w:b/>
          <w:szCs w:val="24"/>
        </w:rPr>
        <w:t xml:space="preserve"> em sistema de comodato.</w:t>
      </w:r>
    </w:p>
    <w:p w:rsidR="00330109" w:rsidRPr="002C05BB" w:rsidRDefault="00330109" w:rsidP="002C05BB">
      <w:pPr>
        <w:pStyle w:val="Standard"/>
        <w:jc w:val="both"/>
        <w:rPr>
          <w:rFonts w:ascii="Times" w:hAnsi="Times" w:cs="Times New Roman"/>
          <w:b/>
        </w:rPr>
      </w:pPr>
    </w:p>
    <w:p w:rsidR="00FD6FF7" w:rsidRPr="002C05BB" w:rsidRDefault="00FD6FF7" w:rsidP="002C05BB">
      <w:pPr>
        <w:pStyle w:val="Standard"/>
        <w:jc w:val="both"/>
        <w:rPr>
          <w:rFonts w:ascii="Times" w:hAnsi="Times" w:cs="Times New Roman"/>
          <w:b/>
        </w:rPr>
      </w:pPr>
    </w:p>
    <w:p w:rsidR="00330109" w:rsidRPr="002C05BB" w:rsidRDefault="00827BDD" w:rsidP="002C05BB">
      <w:pPr>
        <w:pStyle w:val="Standard"/>
        <w:jc w:val="both"/>
        <w:rPr>
          <w:rFonts w:ascii="Times" w:hAnsi="Times" w:cs="Times New Roman"/>
          <w:b/>
          <w:bCs/>
        </w:rPr>
      </w:pPr>
      <w:r w:rsidRPr="002C05BB">
        <w:rPr>
          <w:rFonts w:ascii="Times" w:hAnsi="Times" w:cs="Times New Roman"/>
          <w:b/>
          <w:bCs/>
        </w:rPr>
        <w:t>ITEM 04</w:t>
      </w:r>
    </w:p>
    <w:p w:rsidR="00827BDD" w:rsidRPr="002C05BB" w:rsidRDefault="005A21BF" w:rsidP="002C05BB">
      <w:pPr>
        <w:pStyle w:val="Standard"/>
        <w:jc w:val="both"/>
        <w:rPr>
          <w:rFonts w:ascii="Times" w:hAnsi="Times" w:cs="Times New Roman"/>
          <w:b/>
          <w:bCs/>
        </w:rPr>
      </w:pPr>
      <w:r w:rsidRPr="002C05BB">
        <w:rPr>
          <w:rFonts w:ascii="Times" w:hAnsi="Times" w:cs="Times New Roman"/>
          <w:b/>
          <w:bCs/>
        </w:rPr>
        <w:t>4</w:t>
      </w:r>
      <w:r w:rsidR="00330109" w:rsidRPr="002C05BB">
        <w:rPr>
          <w:rFonts w:ascii="Times" w:hAnsi="Times" w:cs="Times New Roman"/>
          <w:b/>
          <w:bCs/>
        </w:rPr>
        <w:t xml:space="preserve">. </w:t>
      </w:r>
      <w:r w:rsidR="006F47A7">
        <w:rPr>
          <w:rFonts w:ascii="Times" w:hAnsi="Times" w:cs="Times New Roman"/>
          <w:b/>
          <w:bCs/>
        </w:rPr>
        <w:t xml:space="preserve">    </w:t>
      </w:r>
      <w:r w:rsidR="00330109" w:rsidRPr="002C05BB">
        <w:rPr>
          <w:rFonts w:ascii="Times" w:hAnsi="Times" w:cs="Times New Roman"/>
          <w:b/>
          <w:bCs/>
        </w:rPr>
        <w:t xml:space="preserve">Copo </w:t>
      </w:r>
      <w:r w:rsidR="00F109C7">
        <w:rPr>
          <w:rFonts w:ascii="Times" w:hAnsi="Times" w:cs="Times New Roman"/>
          <w:b/>
          <w:bCs/>
        </w:rPr>
        <w:t>descartável de 20</w:t>
      </w:r>
      <w:r w:rsidR="00827BDD" w:rsidRPr="002C05BB">
        <w:rPr>
          <w:rFonts w:ascii="Times" w:hAnsi="Times" w:cs="Times New Roman"/>
          <w:b/>
          <w:bCs/>
        </w:rPr>
        <w:t xml:space="preserve">0 </w:t>
      </w:r>
      <w:proofErr w:type="spellStart"/>
      <w:r w:rsidR="00827BDD" w:rsidRPr="002C05BB">
        <w:rPr>
          <w:rFonts w:ascii="Times" w:hAnsi="Times" w:cs="Times New Roman"/>
          <w:b/>
          <w:bCs/>
        </w:rPr>
        <w:t>mL</w:t>
      </w:r>
      <w:proofErr w:type="spellEnd"/>
    </w:p>
    <w:p w:rsidR="00827BDD" w:rsidRPr="002C05BB" w:rsidRDefault="00827BDD" w:rsidP="002C05BB">
      <w:pPr>
        <w:pStyle w:val="Standard"/>
        <w:jc w:val="both"/>
        <w:rPr>
          <w:rFonts w:ascii="Times" w:hAnsi="Times" w:cs="Times New Roman"/>
          <w:bCs/>
          <w:u w:val="single"/>
        </w:rPr>
      </w:pPr>
      <w:r w:rsidRPr="002C05BB">
        <w:rPr>
          <w:rFonts w:ascii="Times" w:hAnsi="Times" w:cs="Times New Roman"/>
          <w:bCs/>
          <w:u w:val="single"/>
        </w:rPr>
        <w:t>Características:</w:t>
      </w:r>
    </w:p>
    <w:p w:rsidR="005A21BF" w:rsidRPr="002C05BB" w:rsidRDefault="005A21BF" w:rsidP="002C05BB">
      <w:pPr>
        <w:pStyle w:val="Corpodetexto1"/>
        <w:tabs>
          <w:tab w:val="left" w:pos="792"/>
          <w:tab w:val="left" w:pos="1620"/>
        </w:tabs>
        <w:jc w:val="both"/>
        <w:rPr>
          <w:rFonts w:ascii="Times" w:hAnsi="Times"/>
          <w:b/>
          <w:sz w:val="24"/>
          <w:szCs w:val="24"/>
        </w:rPr>
      </w:pPr>
      <w:r w:rsidRPr="002C05BB">
        <w:rPr>
          <w:rFonts w:ascii="Times" w:hAnsi="Times"/>
          <w:b/>
          <w:sz w:val="24"/>
          <w:szCs w:val="24"/>
        </w:rPr>
        <w:t>4.1</w:t>
      </w:r>
      <w:proofErr w:type="gramStart"/>
      <w:r w:rsidRPr="002C05BB">
        <w:rPr>
          <w:rFonts w:ascii="Times" w:hAnsi="Times"/>
          <w:b/>
          <w:sz w:val="24"/>
          <w:szCs w:val="24"/>
        </w:rPr>
        <w:t xml:space="preserve"> </w:t>
      </w:r>
      <w:r w:rsidR="002C05BB">
        <w:rPr>
          <w:rFonts w:ascii="Times" w:hAnsi="Times"/>
          <w:b/>
          <w:sz w:val="24"/>
          <w:szCs w:val="24"/>
        </w:rPr>
        <w:t xml:space="preserve"> </w:t>
      </w:r>
      <w:proofErr w:type="gramEnd"/>
      <w:r w:rsidRPr="002C05BB">
        <w:rPr>
          <w:rFonts w:ascii="Times" w:hAnsi="Times"/>
          <w:sz w:val="24"/>
          <w:szCs w:val="24"/>
        </w:rPr>
        <w:t>Cor: branca;</w:t>
      </w:r>
    </w:p>
    <w:p w:rsidR="005A21BF" w:rsidRPr="002C05BB" w:rsidRDefault="005A21BF" w:rsidP="002C05BB">
      <w:pPr>
        <w:pStyle w:val="Corpodetexto1"/>
        <w:tabs>
          <w:tab w:val="left" w:pos="792"/>
          <w:tab w:val="left" w:pos="1620"/>
        </w:tabs>
        <w:jc w:val="both"/>
        <w:rPr>
          <w:rFonts w:ascii="Times" w:hAnsi="Times"/>
          <w:sz w:val="24"/>
          <w:szCs w:val="24"/>
        </w:rPr>
      </w:pPr>
      <w:r w:rsidRPr="002C05BB">
        <w:rPr>
          <w:rFonts w:ascii="Times" w:hAnsi="Times"/>
          <w:b/>
          <w:sz w:val="24"/>
          <w:szCs w:val="24"/>
        </w:rPr>
        <w:t>4</w:t>
      </w:r>
      <w:r w:rsidR="002C05BB">
        <w:rPr>
          <w:rFonts w:ascii="Times" w:hAnsi="Times"/>
          <w:b/>
          <w:sz w:val="24"/>
          <w:szCs w:val="24"/>
        </w:rPr>
        <w:t>.2</w:t>
      </w:r>
      <w:proofErr w:type="gramStart"/>
      <w:r w:rsidR="002C05BB">
        <w:rPr>
          <w:rFonts w:ascii="Times" w:hAnsi="Times"/>
          <w:b/>
          <w:sz w:val="24"/>
          <w:szCs w:val="24"/>
        </w:rPr>
        <w:t xml:space="preserve">  </w:t>
      </w:r>
      <w:proofErr w:type="gramEnd"/>
      <w:r w:rsidRPr="002C05BB">
        <w:rPr>
          <w:rFonts w:ascii="Times" w:hAnsi="Times"/>
          <w:sz w:val="24"/>
          <w:szCs w:val="24"/>
        </w:rPr>
        <w:t>Material: polipropileno (PP);</w:t>
      </w:r>
    </w:p>
    <w:p w:rsidR="005A21BF" w:rsidRPr="002C05BB" w:rsidRDefault="005A21BF" w:rsidP="002C05BB">
      <w:pPr>
        <w:pStyle w:val="Corpodetexto1"/>
        <w:tabs>
          <w:tab w:val="left" w:pos="792"/>
          <w:tab w:val="left" w:pos="1620"/>
        </w:tabs>
        <w:jc w:val="both"/>
        <w:rPr>
          <w:rFonts w:ascii="Times" w:hAnsi="Times"/>
          <w:sz w:val="24"/>
          <w:szCs w:val="24"/>
        </w:rPr>
      </w:pPr>
      <w:r w:rsidRPr="002C05BB">
        <w:rPr>
          <w:rFonts w:ascii="Times" w:hAnsi="Times"/>
          <w:b/>
          <w:sz w:val="24"/>
          <w:szCs w:val="24"/>
        </w:rPr>
        <w:t>4.3</w:t>
      </w:r>
      <w:r w:rsidRPr="002C05BB">
        <w:rPr>
          <w:rFonts w:ascii="Times" w:hAnsi="Times"/>
          <w:sz w:val="24"/>
          <w:szCs w:val="24"/>
        </w:rPr>
        <w:t xml:space="preserve"> Requisitos: massa mínima</w:t>
      </w:r>
      <w:r w:rsidR="00A449B8" w:rsidRPr="002C05BB">
        <w:rPr>
          <w:rFonts w:ascii="Times" w:hAnsi="Times"/>
          <w:sz w:val="24"/>
          <w:szCs w:val="24"/>
        </w:rPr>
        <w:t>,</w:t>
      </w:r>
      <w:r w:rsidRPr="002C05BB">
        <w:rPr>
          <w:rFonts w:ascii="Times" w:hAnsi="Times"/>
          <w:sz w:val="24"/>
          <w:szCs w:val="24"/>
        </w:rPr>
        <w:t xml:space="preserve"> resistência mínima à compressão lateral</w:t>
      </w:r>
      <w:r w:rsidR="00FB1741">
        <w:rPr>
          <w:rFonts w:ascii="Times" w:hAnsi="Times"/>
          <w:sz w:val="24"/>
          <w:szCs w:val="24"/>
        </w:rPr>
        <w:t xml:space="preserve"> e migraç</w:t>
      </w:r>
      <w:r w:rsidR="00A449B8" w:rsidRPr="002C05BB">
        <w:rPr>
          <w:rFonts w:ascii="Times" w:hAnsi="Times"/>
          <w:sz w:val="24"/>
          <w:szCs w:val="24"/>
        </w:rPr>
        <w:t>ão total</w:t>
      </w:r>
      <w:r w:rsidRPr="002C05BB">
        <w:rPr>
          <w:rFonts w:ascii="Times" w:hAnsi="Times"/>
          <w:sz w:val="24"/>
          <w:szCs w:val="24"/>
        </w:rPr>
        <w:t xml:space="preserve">, conforme </w:t>
      </w:r>
      <w:r w:rsidR="006F47A7">
        <w:rPr>
          <w:rFonts w:ascii="Times" w:hAnsi="Times"/>
          <w:sz w:val="24"/>
          <w:szCs w:val="24"/>
        </w:rPr>
        <w:t xml:space="preserve">NBR 14.865, de </w:t>
      </w:r>
      <w:r w:rsidRPr="002C05BB">
        <w:rPr>
          <w:rFonts w:ascii="Times" w:hAnsi="Times"/>
          <w:sz w:val="24"/>
          <w:szCs w:val="24"/>
        </w:rPr>
        <w:t>06 de junho de 2012;</w:t>
      </w:r>
    </w:p>
    <w:p w:rsidR="005A21BF" w:rsidRPr="002C05BB" w:rsidRDefault="005A21BF" w:rsidP="002C05BB">
      <w:pPr>
        <w:pStyle w:val="Corpodetexto1"/>
        <w:tabs>
          <w:tab w:val="left" w:pos="792"/>
          <w:tab w:val="left" w:pos="1620"/>
        </w:tabs>
        <w:jc w:val="both"/>
        <w:rPr>
          <w:rFonts w:ascii="Times" w:hAnsi="Times"/>
          <w:sz w:val="24"/>
          <w:szCs w:val="24"/>
        </w:rPr>
      </w:pPr>
      <w:r w:rsidRPr="002C05BB">
        <w:rPr>
          <w:rFonts w:ascii="Times" w:hAnsi="Times"/>
          <w:b/>
          <w:sz w:val="24"/>
          <w:szCs w:val="24"/>
        </w:rPr>
        <w:t>4.4</w:t>
      </w:r>
      <w:proofErr w:type="gramStart"/>
      <w:r w:rsidRPr="002C05BB">
        <w:rPr>
          <w:rFonts w:ascii="Times" w:hAnsi="Times"/>
          <w:sz w:val="24"/>
          <w:szCs w:val="24"/>
        </w:rPr>
        <w:t xml:space="preserve">  </w:t>
      </w:r>
      <w:proofErr w:type="gramEnd"/>
      <w:r w:rsidRPr="002C05BB">
        <w:rPr>
          <w:rFonts w:ascii="Times" w:hAnsi="Times"/>
          <w:sz w:val="24"/>
          <w:szCs w:val="24"/>
        </w:rPr>
        <w:t xml:space="preserve">Quantidade necessária: </w:t>
      </w:r>
      <w:r w:rsidR="00F109C7">
        <w:rPr>
          <w:rFonts w:ascii="Times" w:hAnsi="Times"/>
          <w:sz w:val="24"/>
          <w:szCs w:val="24"/>
        </w:rPr>
        <w:t>1</w:t>
      </w:r>
      <w:r w:rsidRPr="002C05BB">
        <w:rPr>
          <w:rFonts w:ascii="Times" w:hAnsi="Times"/>
          <w:sz w:val="24"/>
          <w:szCs w:val="24"/>
        </w:rPr>
        <w:t>60.000 unidades;</w:t>
      </w:r>
    </w:p>
    <w:p w:rsidR="005A21BF" w:rsidRPr="002C05BB" w:rsidRDefault="005A21BF" w:rsidP="002C05BB">
      <w:pPr>
        <w:pStyle w:val="Corpodetexto1"/>
        <w:tabs>
          <w:tab w:val="left" w:pos="792"/>
          <w:tab w:val="left" w:pos="1620"/>
        </w:tabs>
        <w:jc w:val="both"/>
        <w:rPr>
          <w:rFonts w:ascii="Times" w:hAnsi="Times"/>
          <w:sz w:val="24"/>
          <w:szCs w:val="24"/>
        </w:rPr>
      </w:pPr>
      <w:r w:rsidRPr="002C05BB">
        <w:rPr>
          <w:rFonts w:ascii="Times" w:hAnsi="Times"/>
          <w:b/>
          <w:sz w:val="24"/>
          <w:szCs w:val="24"/>
        </w:rPr>
        <w:t>4.5</w:t>
      </w:r>
      <w:proofErr w:type="gramStart"/>
      <w:r w:rsidRPr="002C05BB">
        <w:rPr>
          <w:rFonts w:ascii="Times" w:hAnsi="Times"/>
          <w:sz w:val="24"/>
          <w:szCs w:val="24"/>
        </w:rPr>
        <w:t xml:space="preserve">  </w:t>
      </w:r>
      <w:proofErr w:type="gramEnd"/>
      <w:r w:rsidRPr="002C05BB">
        <w:rPr>
          <w:rFonts w:ascii="Times" w:hAnsi="Times"/>
          <w:sz w:val="24"/>
          <w:szCs w:val="24"/>
        </w:rPr>
        <w:t>Acondicionamento: tiras de 100 unidades;</w:t>
      </w:r>
    </w:p>
    <w:p w:rsidR="005A21BF" w:rsidRPr="002C05BB" w:rsidRDefault="005A21BF" w:rsidP="002C05BB">
      <w:pPr>
        <w:pStyle w:val="Corpodetexto1"/>
        <w:tabs>
          <w:tab w:val="left" w:pos="792"/>
          <w:tab w:val="left" w:pos="1620"/>
        </w:tabs>
        <w:jc w:val="both"/>
        <w:rPr>
          <w:rFonts w:ascii="Times" w:hAnsi="Times"/>
          <w:sz w:val="24"/>
          <w:szCs w:val="24"/>
        </w:rPr>
      </w:pPr>
      <w:r w:rsidRPr="002C05BB">
        <w:rPr>
          <w:rFonts w:ascii="Times" w:hAnsi="Times"/>
          <w:b/>
          <w:sz w:val="24"/>
          <w:szCs w:val="24"/>
        </w:rPr>
        <w:t>4.6</w:t>
      </w:r>
      <w:proofErr w:type="gramStart"/>
      <w:r w:rsidRPr="002C05BB">
        <w:rPr>
          <w:rFonts w:ascii="Times" w:hAnsi="Times"/>
          <w:sz w:val="24"/>
          <w:szCs w:val="24"/>
        </w:rPr>
        <w:t xml:space="preserve"> </w:t>
      </w:r>
      <w:r w:rsidR="002C05BB">
        <w:rPr>
          <w:rFonts w:ascii="Times" w:hAnsi="Times"/>
          <w:sz w:val="24"/>
          <w:szCs w:val="24"/>
        </w:rPr>
        <w:t xml:space="preserve"> </w:t>
      </w:r>
      <w:proofErr w:type="gramEnd"/>
      <w:r w:rsidRPr="002C05BB">
        <w:rPr>
          <w:rFonts w:ascii="Times" w:hAnsi="Times"/>
          <w:sz w:val="24"/>
          <w:szCs w:val="24"/>
        </w:rPr>
        <w:t>Armazenamento: caixas de papelão.</w:t>
      </w:r>
    </w:p>
    <w:p w:rsidR="005A21BF" w:rsidRPr="002C05BB" w:rsidRDefault="005A21BF" w:rsidP="002C05BB">
      <w:pPr>
        <w:pStyle w:val="Corpodetexto1"/>
        <w:tabs>
          <w:tab w:val="left" w:pos="792"/>
          <w:tab w:val="left" w:pos="1620"/>
        </w:tabs>
        <w:jc w:val="both"/>
        <w:rPr>
          <w:rFonts w:ascii="Times" w:hAnsi="Times"/>
          <w:sz w:val="24"/>
          <w:szCs w:val="24"/>
        </w:rPr>
      </w:pPr>
      <w:r w:rsidRPr="002C05BB">
        <w:rPr>
          <w:rFonts w:ascii="Times" w:hAnsi="Times"/>
          <w:b/>
          <w:sz w:val="24"/>
          <w:szCs w:val="24"/>
        </w:rPr>
        <w:t>5</w:t>
      </w:r>
      <w:r w:rsidR="002C05BB">
        <w:rPr>
          <w:rFonts w:ascii="Times" w:hAnsi="Times"/>
          <w:b/>
          <w:sz w:val="24"/>
          <w:szCs w:val="24"/>
        </w:rPr>
        <w:t xml:space="preserve">.7 </w:t>
      </w:r>
      <w:r w:rsidRPr="002C05BB">
        <w:rPr>
          <w:rFonts w:ascii="Times" w:hAnsi="Times"/>
          <w:sz w:val="24"/>
          <w:szCs w:val="24"/>
        </w:rPr>
        <w:t>A licitante deverá apresentar ficha técnica do produto, fornecida pelo fabricante, comprovando possuir as especificações exigidas no detalhamento do produto licitado.</w:t>
      </w:r>
    </w:p>
    <w:p w:rsidR="005A21BF" w:rsidRPr="002C05BB" w:rsidRDefault="005A21BF" w:rsidP="006F47A7">
      <w:pPr>
        <w:pStyle w:val="Corpodetexto1"/>
        <w:tabs>
          <w:tab w:val="left" w:pos="426"/>
          <w:tab w:val="left" w:pos="792"/>
          <w:tab w:val="left" w:pos="1620"/>
        </w:tabs>
        <w:jc w:val="both"/>
        <w:rPr>
          <w:rFonts w:ascii="Times" w:hAnsi="Times"/>
          <w:sz w:val="24"/>
          <w:szCs w:val="24"/>
        </w:rPr>
      </w:pPr>
      <w:r w:rsidRPr="002C05BB">
        <w:rPr>
          <w:rFonts w:ascii="Times" w:hAnsi="Times"/>
          <w:b/>
          <w:sz w:val="24"/>
          <w:szCs w:val="24"/>
        </w:rPr>
        <w:t>4.8</w:t>
      </w:r>
      <w:proofErr w:type="gramStart"/>
      <w:r w:rsidRPr="002C05BB">
        <w:rPr>
          <w:rFonts w:ascii="Times" w:hAnsi="Times"/>
          <w:sz w:val="24"/>
          <w:szCs w:val="24"/>
        </w:rPr>
        <w:t xml:space="preserve"> </w:t>
      </w:r>
      <w:r w:rsidR="006F47A7">
        <w:rPr>
          <w:rFonts w:ascii="Times" w:hAnsi="Times"/>
          <w:sz w:val="24"/>
          <w:szCs w:val="24"/>
        </w:rPr>
        <w:t xml:space="preserve"> </w:t>
      </w:r>
      <w:proofErr w:type="gramEnd"/>
      <w:r w:rsidRPr="002C05BB">
        <w:rPr>
          <w:rFonts w:ascii="Times" w:hAnsi="Times"/>
          <w:sz w:val="24"/>
          <w:szCs w:val="24"/>
        </w:rPr>
        <w:t>O produto deve conter o selo do INMETRO.</w:t>
      </w:r>
    </w:p>
    <w:p w:rsidR="00827BDD" w:rsidRPr="002C05BB" w:rsidRDefault="00827BDD" w:rsidP="002C05BB">
      <w:pPr>
        <w:pStyle w:val="Standard"/>
        <w:jc w:val="both"/>
        <w:rPr>
          <w:rFonts w:ascii="Times" w:hAnsi="Times" w:cs="Times New Roman"/>
          <w:b/>
          <w:bCs/>
        </w:rPr>
      </w:pPr>
    </w:p>
    <w:p w:rsidR="00827BDD" w:rsidRPr="002C05BB" w:rsidRDefault="00827BDD" w:rsidP="002C05BB">
      <w:pPr>
        <w:pStyle w:val="Standard"/>
        <w:jc w:val="both"/>
        <w:rPr>
          <w:rFonts w:ascii="Times" w:hAnsi="Times" w:cs="Times New Roman"/>
          <w:b/>
          <w:bCs/>
        </w:rPr>
      </w:pPr>
    </w:p>
    <w:p w:rsidR="00827BDD" w:rsidRPr="002C05BB" w:rsidRDefault="00827BDD" w:rsidP="002C05BB">
      <w:pPr>
        <w:pStyle w:val="Standard"/>
        <w:tabs>
          <w:tab w:val="left" w:pos="426"/>
        </w:tabs>
        <w:jc w:val="both"/>
        <w:rPr>
          <w:rFonts w:ascii="Times" w:hAnsi="Times" w:cs="Times New Roman"/>
        </w:rPr>
      </w:pPr>
      <w:r w:rsidRPr="002C05BB">
        <w:rPr>
          <w:rFonts w:ascii="Times" w:hAnsi="Times" w:cs="Times New Roman"/>
          <w:b/>
        </w:rPr>
        <w:t>ITEM 05</w:t>
      </w:r>
    </w:p>
    <w:p w:rsidR="00827BDD" w:rsidRPr="002C05BB" w:rsidRDefault="00827BDD" w:rsidP="002C05BB">
      <w:pPr>
        <w:pStyle w:val="Corpodetexto1"/>
        <w:tabs>
          <w:tab w:val="left" w:pos="792"/>
          <w:tab w:val="left" w:pos="1620"/>
        </w:tabs>
        <w:jc w:val="both"/>
        <w:rPr>
          <w:rFonts w:ascii="Times" w:hAnsi="Times"/>
          <w:b/>
          <w:sz w:val="24"/>
          <w:szCs w:val="24"/>
        </w:rPr>
      </w:pPr>
      <w:r w:rsidRPr="002C05BB">
        <w:rPr>
          <w:rFonts w:ascii="Times" w:hAnsi="Times"/>
          <w:b/>
          <w:sz w:val="24"/>
          <w:szCs w:val="24"/>
        </w:rPr>
        <w:t xml:space="preserve">5. </w:t>
      </w:r>
      <w:r w:rsidR="006F47A7">
        <w:rPr>
          <w:rFonts w:ascii="Times" w:hAnsi="Times"/>
          <w:b/>
          <w:sz w:val="24"/>
          <w:szCs w:val="24"/>
        </w:rPr>
        <w:t xml:space="preserve">    </w:t>
      </w:r>
      <w:r w:rsidR="00F109C7">
        <w:rPr>
          <w:rFonts w:ascii="Times" w:hAnsi="Times"/>
          <w:b/>
          <w:sz w:val="24"/>
          <w:szCs w:val="24"/>
        </w:rPr>
        <w:t>Copo descartável de 8</w:t>
      </w:r>
      <w:r w:rsidRPr="002C05BB">
        <w:rPr>
          <w:rFonts w:ascii="Times" w:hAnsi="Times"/>
          <w:b/>
          <w:sz w:val="24"/>
          <w:szCs w:val="24"/>
        </w:rPr>
        <w:t xml:space="preserve">0 </w:t>
      </w:r>
      <w:proofErr w:type="spellStart"/>
      <w:r w:rsidRPr="002C05BB">
        <w:rPr>
          <w:rFonts w:ascii="Times" w:hAnsi="Times"/>
          <w:b/>
          <w:sz w:val="24"/>
          <w:szCs w:val="24"/>
        </w:rPr>
        <w:t>mL</w:t>
      </w:r>
      <w:proofErr w:type="spellEnd"/>
    </w:p>
    <w:p w:rsidR="00827BDD" w:rsidRPr="002C05BB" w:rsidRDefault="00827BDD" w:rsidP="002C05BB">
      <w:pPr>
        <w:pStyle w:val="Corpodetexto1"/>
        <w:tabs>
          <w:tab w:val="left" w:pos="792"/>
          <w:tab w:val="left" w:pos="1620"/>
        </w:tabs>
        <w:jc w:val="both"/>
        <w:rPr>
          <w:rFonts w:ascii="Times" w:hAnsi="Times"/>
          <w:sz w:val="24"/>
          <w:szCs w:val="24"/>
          <w:u w:val="single"/>
        </w:rPr>
      </w:pPr>
      <w:r w:rsidRPr="002C05BB">
        <w:rPr>
          <w:rFonts w:ascii="Times" w:hAnsi="Times"/>
          <w:sz w:val="24"/>
          <w:szCs w:val="24"/>
          <w:u w:val="single"/>
        </w:rPr>
        <w:t>Características:</w:t>
      </w:r>
    </w:p>
    <w:p w:rsidR="00827BDD" w:rsidRPr="002C05BB" w:rsidRDefault="00827BDD" w:rsidP="002C05BB">
      <w:pPr>
        <w:pStyle w:val="Corpodetexto1"/>
        <w:tabs>
          <w:tab w:val="left" w:pos="792"/>
          <w:tab w:val="left" w:pos="1620"/>
        </w:tabs>
        <w:jc w:val="both"/>
        <w:rPr>
          <w:rFonts w:ascii="Times" w:hAnsi="Times"/>
          <w:b/>
          <w:sz w:val="24"/>
          <w:szCs w:val="24"/>
        </w:rPr>
      </w:pPr>
      <w:r w:rsidRPr="002C05BB">
        <w:rPr>
          <w:rFonts w:ascii="Times" w:hAnsi="Times"/>
          <w:b/>
          <w:sz w:val="24"/>
          <w:szCs w:val="24"/>
        </w:rPr>
        <w:t>5.1</w:t>
      </w:r>
      <w:proofErr w:type="gramStart"/>
      <w:r w:rsidRPr="002C05BB">
        <w:rPr>
          <w:rFonts w:ascii="Times" w:hAnsi="Times"/>
          <w:b/>
          <w:sz w:val="24"/>
          <w:szCs w:val="24"/>
        </w:rPr>
        <w:t xml:space="preserve"> </w:t>
      </w:r>
      <w:r w:rsidR="002C05BB">
        <w:rPr>
          <w:rFonts w:ascii="Times" w:hAnsi="Times"/>
          <w:b/>
          <w:sz w:val="24"/>
          <w:szCs w:val="24"/>
        </w:rPr>
        <w:t xml:space="preserve"> </w:t>
      </w:r>
      <w:proofErr w:type="gramEnd"/>
      <w:r w:rsidRPr="002C05BB">
        <w:rPr>
          <w:rFonts w:ascii="Times" w:hAnsi="Times"/>
          <w:sz w:val="24"/>
          <w:szCs w:val="24"/>
        </w:rPr>
        <w:t>Cor: branca;</w:t>
      </w:r>
    </w:p>
    <w:p w:rsidR="00827BDD" w:rsidRPr="002C05BB" w:rsidRDefault="00827BDD" w:rsidP="002C05BB">
      <w:pPr>
        <w:pStyle w:val="Corpodetexto1"/>
        <w:tabs>
          <w:tab w:val="left" w:pos="792"/>
          <w:tab w:val="left" w:pos="1620"/>
        </w:tabs>
        <w:jc w:val="both"/>
        <w:rPr>
          <w:rFonts w:ascii="Times" w:hAnsi="Times"/>
          <w:sz w:val="24"/>
          <w:szCs w:val="24"/>
        </w:rPr>
      </w:pPr>
      <w:r w:rsidRPr="002C05BB">
        <w:rPr>
          <w:rFonts w:ascii="Times" w:hAnsi="Times"/>
          <w:b/>
          <w:sz w:val="24"/>
          <w:szCs w:val="24"/>
        </w:rPr>
        <w:t>5</w:t>
      </w:r>
      <w:r w:rsidR="002C05BB">
        <w:rPr>
          <w:rFonts w:ascii="Times" w:hAnsi="Times"/>
          <w:b/>
          <w:sz w:val="24"/>
          <w:szCs w:val="24"/>
        </w:rPr>
        <w:t>.2</w:t>
      </w:r>
      <w:proofErr w:type="gramStart"/>
      <w:r w:rsidR="002C05BB">
        <w:rPr>
          <w:rFonts w:ascii="Times" w:hAnsi="Times"/>
          <w:b/>
          <w:sz w:val="24"/>
          <w:szCs w:val="24"/>
        </w:rPr>
        <w:t xml:space="preserve">  </w:t>
      </w:r>
      <w:proofErr w:type="gramEnd"/>
      <w:r w:rsidRPr="002C05BB">
        <w:rPr>
          <w:rFonts w:ascii="Times" w:hAnsi="Times"/>
          <w:sz w:val="24"/>
          <w:szCs w:val="24"/>
        </w:rPr>
        <w:t>Material: polipropileno (PP);</w:t>
      </w:r>
    </w:p>
    <w:p w:rsidR="00827BDD" w:rsidRPr="002C05BB" w:rsidRDefault="00827BDD" w:rsidP="002C05BB">
      <w:pPr>
        <w:pStyle w:val="Corpodetexto1"/>
        <w:tabs>
          <w:tab w:val="left" w:pos="792"/>
          <w:tab w:val="left" w:pos="1620"/>
        </w:tabs>
        <w:jc w:val="both"/>
        <w:rPr>
          <w:rFonts w:ascii="Times" w:hAnsi="Times"/>
          <w:sz w:val="24"/>
          <w:szCs w:val="24"/>
        </w:rPr>
      </w:pPr>
      <w:r w:rsidRPr="002C05BB">
        <w:rPr>
          <w:rFonts w:ascii="Times" w:hAnsi="Times"/>
          <w:b/>
          <w:sz w:val="24"/>
          <w:szCs w:val="24"/>
        </w:rPr>
        <w:t>5.3</w:t>
      </w:r>
      <w:r w:rsidRPr="002C05BB">
        <w:rPr>
          <w:rFonts w:ascii="Times" w:hAnsi="Times"/>
          <w:sz w:val="24"/>
          <w:szCs w:val="24"/>
        </w:rPr>
        <w:t xml:space="preserve"> Requisitos: massa mínima</w:t>
      </w:r>
      <w:r w:rsidR="00A449B8" w:rsidRPr="002C05BB">
        <w:rPr>
          <w:rFonts w:ascii="Times" w:hAnsi="Times"/>
          <w:sz w:val="24"/>
          <w:szCs w:val="24"/>
        </w:rPr>
        <w:t>,</w:t>
      </w:r>
      <w:r w:rsidRPr="002C05BB">
        <w:rPr>
          <w:rFonts w:ascii="Times" w:hAnsi="Times"/>
          <w:sz w:val="24"/>
          <w:szCs w:val="24"/>
        </w:rPr>
        <w:t xml:space="preserve"> resistência mínima à compressão lateral</w:t>
      </w:r>
      <w:r w:rsidR="00A449B8" w:rsidRPr="002C05BB">
        <w:rPr>
          <w:rFonts w:ascii="Times" w:hAnsi="Times"/>
          <w:sz w:val="24"/>
          <w:szCs w:val="24"/>
        </w:rPr>
        <w:t xml:space="preserve"> e migração total,</w:t>
      </w:r>
      <w:r w:rsidRPr="002C05BB">
        <w:rPr>
          <w:rFonts w:ascii="Times" w:hAnsi="Times"/>
          <w:sz w:val="24"/>
          <w:szCs w:val="24"/>
        </w:rPr>
        <w:t xml:space="preserve"> </w:t>
      </w:r>
      <w:r w:rsidRPr="002C05BB">
        <w:rPr>
          <w:rFonts w:ascii="Times" w:hAnsi="Times"/>
          <w:sz w:val="24"/>
          <w:szCs w:val="24"/>
        </w:rPr>
        <w:lastRenderedPageBreak/>
        <w:t xml:space="preserve">conforme NBR 14.865, </w:t>
      </w:r>
      <w:r w:rsidR="006F47A7">
        <w:rPr>
          <w:rFonts w:ascii="Times" w:hAnsi="Times"/>
          <w:sz w:val="24"/>
          <w:szCs w:val="24"/>
        </w:rPr>
        <w:t xml:space="preserve">de </w:t>
      </w:r>
      <w:r w:rsidRPr="002C05BB">
        <w:rPr>
          <w:rFonts w:ascii="Times" w:hAnsi="Times"/>
          <w:sz w:val="24"/>
          <w:szCs w:val="24"/>
        </w:rPr>
        <w:t>06 de junho de 2012;</w:t>
      </w:r>
    </w:p>
    <w:p w:rsidR="00827BDD" w:rsidRPr="002C05BB" w:rsidRDefault="00C27B77" w:rsidP="002C05BB">
      <w:pPr>
        <w:pStyle w:val="Corpodetexto1"/>
        <w:numPr>
          <w:ilvl w:val="1"/>
          <w:numId w:val="22"/>
        </w:numPr>
        <w:tabs>
          <w:tab w:val="left" w:pos="792"/>
          <w:tab w:val="left" w:pos="1620"/>
        </w:tabs>
        <w:jc w:val="both"/>
        <w:rPr>
          <w:rFonts w:ascii="Times" w:hAnsi="Times"/>
          <w:sz w:val="24"/>
          <w:szCs w:val="24"/>
        </w:rPr>
      </w:pPr>
      <w:r>
        <w:rPr>
          <w:rFonts w:ascii="Times" w:hAnsi="Times"/>
          <w:sz w:val="24"/>
          <w:szCs w:val="24"/>
        </w:rPr>
        <w:t xml:space="preserve"> </w:t>
      </w:r>
      <w:r w:rsidR="00F109C7">
        <w:rPr>
          <w:rFonts w:ascii="Times" w:hAnsi="Times"/>
          <w:sz w:val="24"/>
          <w:szCs w:val="24"/>
        </w:rPr>
        <w:t xml:space="preserve">Quantidade necessária: </w:t>
      </w:r>
      <w:r w:rsidR="00827BDD" w:rsidRPr="002C05BB">
        <w:rPr>
          <w:rFonts w:ascii="Times" w:hAnsi="Times"/>
          <w:sz w:val="24"/>
          <w:szCs w:val="24"/>
        </w:rPr>
        <w:t>60.000 unidades;</w:t>
      </w:r>
    </w:p>
    <w:p w:rsidR="00827BDD" w:rsidRPr="002C05BB" w:rsidRDefault="00827BDD" w:rsidP="002C05BB">
      <w:pPr>
        <w:pStyle w:val="Corpodetexto1"/>
        <w:tabs>
          <w:tab w:val="left" w:pos="792"/>
          <w:tab w:val="left" w:pos="1620"/>
        </w:tabs>
        <w:jc w:val="both"/>
        <w:rPr>
          <w:rFonts w:ascii="Times" w:hAnsi="Times"/>
          <w:sz w:val="24"/>
          <w:szCs w:val="24"/>
        </w:rPr>
      </w:pPr>
      <w:r w:rsidRPr="002C05BB">
        <w:rPr>
          <w:rFonts w:ascii="Times" w:hAnsi="Times"/>
          <w:b/>
          <w:sz w:val="24"/>
          <w:szCs w:val="24"/>
        </w:rPr>
        <w:t>5.5</w:t>
      </w:r>
      <w:proofErr w:type="gramStart"/>
      <w:r w:rsidRPr="002C05BB">
        <w:rPr>
          <w:rFonts w:ascii="Times" w:hAnsi="Times"/>
          <w:sz w:val="24"/>
          <w:szCs w:val="24"/>
        </w:rPr>
        <w:t xml:space="preserve">  </w:t>
      </w:r>
      <w:proofErr w:type="gramEnd"/>
      <w:r w:rsidRPr="002C05BB">
        <w:rPr>
          <w:rFonts w:ascii="Times" w:hAnsi="Times"/>
          <w:sz w:val="24"/>
          <w:szCs w:val="24"/>
        </w:rPr>
        <w:t>Acondicionamento: tiras de 100 unidades;</w:t>
      </w:r>
    </w:p>
    <w:p w:rsidR="00827BDD" w:rsidRPr="002C05BB" w:rsidRDefault="00827BDD" w:rsidP="002C05BB">
      <w:pPr>
        <w:pStyle w:val="Corpodetexto1"/>
        <w:tabs>
          <w:tab w:val="left" w:pos="792"/>
          <w:tab w:val="left" w:pos="1620"/>
        </w:tabs>
        <w:jc w:val="both"/>
        <w:rPr>
          <w:rFonts w:ascii="Times" w:hAnsi="Times"/>
          <w:sz w:val="24"/>
          <w:szCs w:val="24"/>
        </w:rPr>
      </w:pPr>
      <w:r w:rsidRPr="002C05BB">
        <w:rPr>
          <w:rFonts w:ascii="Times" w:hAnsi="Times"/>
          <w:b/>
          <w:sz w:val="24"/>
          <w:szCs w:val="24"/>
        </w:rPr>
        <w:t>5.6</w:t>
      </w:r>
      <w:proofErr w:type="gramStart"/>
      <w:r w:rsidRPr="002C05BB">
        <w:rPr>
          <w:rFonts w:ascii="Times" w:hAnsi="Times"/>
          <w:sz w:val="24"/>
          <w:szCs w:val="24"/>
        </w:rPr>
        <w:t xml:space="preserve"> </w:t>
      </w:r>
      <w:r w:rsidR="00C27B77">
        <w:rPr>
          <w:rFonts w:ascii="Times" w:hAnsi="Times"/>
          <w:sz w:val="24"/>
          <w:szCs w:val="24"/>
        </w:rPr>
        <w:t xml:space="preserve"> </w:t>
      </w:r>
      <w:proofErr w:type="gramEnd"/>
      <w:r w:rsidRPr="002C05BB">
        <w:rPr>
          <w:rFonts w:ascii="Times" w:hAnsi="Times"/>
          <w:sz w:val="24"/>
          <w:szCs w:val="24"/>
        </w:rPr>
        <w:t>Armazenamento: caixas de papelão.</w:t>
      </w:r>
    </w:p>
    <w:p w:rsidR="00827BDD" w:rsidRPr="002C05BB" w:rsidRDefault="00827BDD" w:rsidP="002C05BB">
      <w:pPr>
        <w:pStyle w:val="Corpodetexto1"/>
        <w:tabs>
          <w:tab w:val="left" w:pos="792"/>
          <w:tab w:val="left" w:pos="1620"/>
        </w:tabs>
        <w:jc w:val="both"/>
        <w:rPr>
          <w:rFonts w:ascii="Times" w:hAnsi="Times"/>
          <w:sz w:val="24"/>
          <w:szCs w:val="24"/>
        </w:rPr>
      </w:pPr>
      <w:r w:rsidRPr="002C05BB">
        <w:rPr>
          <w:rFonts w:ascii="Times" w:hAnsi="Times"/>
          <w:b/>
          <w:sz w:val="24"/>
          <w:szCs w:val="24"/>
        </w:rPr>
        <w:t>5</w:t>
      </w:r>
      <w:r w:rsidR="00C27B77">
        <w:rPr>
          <w:rFonts w:ascii="Times" w:hAnsi="Times"/>
          <w:b/>
          <w:sz w:val="24"/>
          <w:szCs w:val="24"/>
        </w:rPr>
        <w:t xml:space="preserve">.7 </w:t>
      </w:r>
      <w:r w:rsidRPr="002C05BB">
        <w:rPr>
          <w:rFonts w:ascii="Times" w:hAnsi="Times"/>
          <w:sz w:val="24"/>
          <w:szCs w:val="24"/>
        </w:rPr>
        <w:t>A licitante deverá apresentar ficha técnica do produto, fornecida pelo fabricante, comprovando possuir as especificações exigidas no detalhamento do produto licitado.</w:t>
      </w:r>
    </w:p>
    <w:p w:rsidR="00827BDD" w:rsidRPr="002C05BB" w:rsidRDefault="00827BDD" w:rsidP="002C05BB">
      <w:pPr>
        <w:pStyle w:val="Corpodetexto1"/>
        <w:tabs>
          <w:tab w:val="left" w:pos="792"/>
          <w:tab w:val="left" w:pos="1620"/>
        </w:tabs>
        <w:jc w:val="both"/>
        <w:rPr>
          <w:rFonts w:ascii="Times" w:hAnsi="Times"/>
          <w:sz w:val="24"/>
          <w:szCs w:val="24"/>
        </w:rPr>
      </w:pPr>
      <w:r w:rsidRPr="002C05BB">
        <w:rPr>
          <w:rFonts w:ascii="Times" w:hAnsi="Times"/>
          <w:b/>
          <w:sz w:val="24"/>
          <w:szCs w:val="24"/>
        </w:rPr>
        <w:t>5.8</w:t>
      </w:r>
      <w:proofErr w:type="gramStart"/>
      <w:r w:rsidRPr="002C05BB">
        <w:rPr>
          <w:rFonts w:ascii="Times" w:hAnsi="Times"/>
          <w:sz w:val="24"/>
          <w:szCs w:val="24"/>
        </w:rPr>
        <w:t xml:space="preserve"> </w:t>
      </w:r>
      <w:r w:rsidR="00C27B77">
        <w:rPr>
          <w:rFonts w:ascii="Times" w:hAnsi="Times"/>
          <w:sz w:val="24"/>
          <w:szCs w:val="24"/>
        </w:rPr>
        <w:t xml:space="preserve"> </w:t>
      </w:r>
      <w:proofErr w:type="gramEnd"/>
      <w:r w:rsidRPr="002C05BB">
        <w:rPr>
          <w:rFonts w:ascii="Times" w:hAnsi="Times"/>
          <w:sz w:val="24"/>
          <w:szCs w:val="24"/>
        </w:rPr>
        <w:t>O produto deve conter o selo do INMETRO.</w:t>
      </w:r>
    </w:p>
    <w:p w:rsidR="00827BDD" w:rsidRPr="002C05BB" w:rsidRDefault="00827BDD" w:rsidP="002C05BB">
      <w:pPr>
        <w:pStyle w:val="Standard"/>
        <w:jc w:val="both"/>
        <w:rPr>
          <w:rFonts w:ascii="Times" w:hAnsi="Times" w:cs="Times New Roman"/>
        </w:rPr>
      </w:pPr>
    </w:p>
    <w:sectPr w:rsidR="00827BDD" w:rsidRPr="002C05BB" w:rsidSect="00833BC9">
      <w:headerReference w:type="default" r:id="rId9"/>
      <w:footerReference w:type="default" r:id="rId1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72A" w:rsidRDefault="0043772A" w:rsidP="00D44058">
      <w:r>
        <w:separator/>
      </w:r>
    </w:p>
  </w:endnote>
  <w:endnote w:type="continuationSeparator" w:id="0">
    <w:p w:rsidR="0043772A" w:rsidRDefault="0043772A" w:rsidP="00D4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33" w:rsidRDefault="00411233">
    <w:pPr>
      <w:pStyle w:val="Rodap"/>
    </w:pPr>
    <w:r>
      <w:rPr>
        <w:noProof/>
      </w:rPr>
      <w:drawing>
        <wp:inline distT="0" distB="0" distL="0" distR="0" wp14:anchorId="3D42F1B1" wp14:editId="4C3EEB6B">
          <wp:extent cx="5398135" cy="286385"/>
          <wp:effectExtent l="0" t="0" r="0" b="0"/>
          <wp:docPr id="3" name="Imagem 3" descr="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135" cy="2863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72A" w:rsidRDefault="0043772A" w:rsidP="00D44058">
      <w:r>
        <w:separator/>
      </w:r>
    </w:p>
  </w:footnote>
  <w:footnote w:type="continuationSeparator" w:id="0">
    <w:p w:rsidR="0043772A" w:rsidRDefault="0043772A" w:rsidP="00D44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33" w:rsidRDefault="00411233">
    <w:pPr>
      <w:pStyle w:val="Cabealho"/>
    </w:pPr>
    <w:r>
      <w:rPr>
        <w:noProof/>
      </w:rPr>
      <w:drawing>
        <wp:inline distT="0" distB="0" distL="0" distR="0" wp14:anchorId="6FAD43BF" wp14:editId="650CF5EA">
          <wp:extent cx="5400040" cy="614819"/>
          <wp:effectExtent l="0" t="0" r="0" b="0"/>
          <wp:docPr id="2" name="Imagem 2" descr="cabecalho licitaç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 licitaçõ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148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035C21A6"/>
    <w:multiLevelType w:val="multilevel"/>
    <w:tmpl w:val="E5322C60"/>
    <w:lvl w:ilvl="0">
      <w:start w:val="1"/>
      <w:numFmt w:val="decimal"/>
      <w:lvlText w:val="%1."/>
      <w:lvlJc w:val="left"/>
      <w:pPr>
        <w:tabs>
          <w:tab w:val="num" w:pos="765"/>
        </w:tabs>
        <w:ind w:left="765" w:hanging="765"/>
      </w:pPr>
      <w:rPr>
        <w:rFonts w:hint="default"/>
        <w:b/>
      </w:rPr>
    </w:lvl>
    <w:lvl w:ilvl="1">
      <w:start w:val="1"/>
      <w:numFmt w:val="decimal"/>
      <w:lvlText w:val="%1.%2."/>
      <w:lvlJc w:val="left"/>
      <w:pPr>
        <w:tabs>
          <w:tab w:val="num" w:pos="765"/>
        </w:tabs>
        <w:ind w:left="765" w:hanging="765"/>
      </w:pPr>
      <w:rPr>
        <w:rFonts w:hint="default"/>
        <w:b/>
      </w:rPr>
    </w:lvl>
    <w:lvl w:ilvl="2">
      <w:start w:val="1"/>
      <w:numFmt w:val="decimal"/>
      <w:lvlText w:val="%1.%2.%3."/>
      <w:lvlJc w:val="left"/>
      <w:pPr>
        <w:tabs>
          <w:tab w:val="num" w:pos="765"/>
        </w:tabs>
        <w:ind w:left="765" w:hanging="76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AD522B6"/>
    <w:multiLevelType w:val="multilevel"/>
    <w:tmpl w:val="66CAD9D8"/>
    <w:lvl w:ilvl="0">
      <w:start w:val="1"/>
      <w:numFmt w:val="decimal"/>
      <w:pStyle w:val="EditalNumerado"/>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1843" w:firstLine="0"/>
      </w:pPr>
      <w:rPr>
        <w:rFonts w:ascii="Times New Roman" w:hAnsi="Times New Roman" w:hint="default"/>
        <w:b/>
        <w:i w:val="0"/>
        <w:color w:val="auto"/>
        <w:sz w:val="24"/>
      </w:rPr>
    </w:lvl>
    <w:lvl w:ilvl="2">
      <w:start w:val="1"/>
      <w:numFmt w:val="decimal"/>
      <w:suff w:val="space"/>
      <w:lvlText w:val="%1.%2.%3."/>
      <w:lvlJc w:val="left"/>
      <w:pPr>
        <w:ind w:left="851" w:firstLine="0"/>
      </w:pPr>
      <w:rPr>
        <w:rFonts w:ascii="Times New Roman" w:hAnsi="Times New Roman" w:cs="Times New Roman" w:hint="default"/>
        <w:b/>
        <w:i w:val="0"/>
        <w:color w:val="auto"/>
        <w:sz w:val="24"/>
        <w:szCs w:val="24"/>
      </w:rPr>
    </w:lvl>
    <w:lvl w:ilvl="3">
      <w:start w:val="1"/>
      <w:numFmt w:val="decimal"/>
      <w:suff w:val="space"/>
      <w:lvlText w:val="%1.%2.%3.%4."/>
      <w:lvlJc w:val="left"/>
      <w:pPr>
        <w:ind w:left="848" w:firstLine="3"/>
      </w:pPr>
      <w:rPr>
        <w:rFonts w:ascii="Times New Roman" w:hAnsi="Times New Roman" w:cs="Times New Roman" w:hint="default"/>
        <w:b/>
        <w:i w:val="0"/>
        <w:sz w:val="24"/>
        <w:szCs w:val="24"/>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3">
    <w:nsid w:val="1FE664B9"/>
    <w:multiLevelType w:val="hybridMultilevel"/>
    <w:tmpl w:val="D5546F9C"/>
    <w:lvl w:ilvl="0" w:tplc="30022A86">
      <w:start w:val="1"/>
      <w:numFmt w:val="lowerLetter"/>
      <w:lvlText w:val="%1)"/>
      <w:lvlJc w:val="left"/>
      <w:pPr>
        <w:tabs>
          <w:tab w:val="num" w:pos="1020"/>
        </w:tabs>
        <w:ind w:left="1020" w:hanging="660"/>
      </w:pPr>
      <w:rPr>
        <w:b/>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20685BE4"/>
    <w:multiLevelType w:val="multilevel"/>
    <w:tmpl w:val="243C7CD2"/>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20E943B4"/>
    <w:multiLevelType w:val="multilevel"/>
    <w:tmpl w:val="2B666A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BB5A3C"/>
    <w:multiLevelType w:val="hybridMultilevel"/>
    <w:tmpl w:val="293AEDB8"/>
    <w:lvl w:ilvl="0" w:tplc="7C2294E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C711C7D"/>
    <w:multiLevelType w:val="multilevel"/>
    <w:tmpl w:val="2C540F5E"/>
    <w:styleLink w:val="WWNum4"/>
    <w:lvl w:ilvl="0">
      <w:start w:val="1"/>
      <w:numFmt w:val="decimal"/>
      <w:lvlText w:val="%1."/>
      <w:lvlJc w:val="left"/>
      <w:rPr>
        <w:b/>
        <w:sz w:val="22"/>
      </w:rPr>
    </w:lvl>
    <w:lvl w:ilvl="1">
      <w:start w:val="1"/>
      <w:numFmt w:val="decimal"/>
      <w:lvlText w:val="%1.%2."/>
      <w:lvlJc w:val="left"/>
      <w:rPr>
        <w:b/>
        <w:sz w:val="22"/>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33D64FD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224754"/>
    <w:multiLevelType w:val="multilevel"/>
    <w:tmpl w:val="2A9630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37840EF0"/>
    <w:multiLevelType w:val="multilevel"/>
    <w:tmpl w:val="8D72B07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201570"/>
    <w:multiLevelType w:val="hybridMultilevel"/>
    <w:tmpl w:val="0F64D76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8A33430"/>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944F69"/>
    <w:multiLevelType w:val="multilevel"/>
    <w:tmpl w:val="7BD8B2F2"/>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63FF6E53"/>
    <w:multiLevelType w:val="hybridMultilevel"/>
    <w:tmpl w:val="583C8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C517039"/>
    <w:multiLevelType w:val="hybridMultilevel"/>
    <w:tmpl w:val="D45EBE06"/>
    <w:lvl w:ilvl="0" w:tplc="04160001">
      <w:start w:val="1"/>
      <w:numFmt w:val="bullet"/>
      <w:lvlText w:val=""/>
      <w:lvlJc w:val="left"/>
      <w:pPr>
        <w:ind w:left="1179" w:hanging="360"/>
      </w:pPr>
      <w:rPr>
        <w:rFonts w:ascii="Symbol" w:hAnsi="Symbol" w:hint="default"/>
      </w:rPr>
    </w:lvl>
    <w:lvl w:ilvl="1" w:tplc="04160003" w:tentative="1">
      <w:start w:val="1"/>
      <w:numFmt w:val="bullet"/>
      <w:lvlText w:val="o"/>
      <w:lvlJc w:val="left"/>
      <w:pPr>
        <w:ind w:left="1899" w:hanging="360"/>
      </w:pPr>
      <w:rPr>
        <w:rFonts w:ascii="Courier New" w:hAnsi="Courier New" w:cs="Courier New" w:hint="default"/>
      </w:rPr>
    </w:lvl>
    <w:lvl w:ilvl="2" w:tplc="04160005" w:tentative="1">
      <w:start w:val="1"/>
      <w:numFmt w:val="bullet"/>
      <w:lvlText w:val=""/>
      <w:lvlJc w:val="left"/>
      <w:pPr>
        <w:ind w:left="2619" w:hanging="360"/>
      </w:pPr>
      <w:rPr>
        <w:rFonts w:ascii="Wingdings" w:hAnsi="Wingdings" w:hint="default"/>
      </w:rPr>
    </w:lvl>
    <w:lvl w:ilvl="3" w:tplc="04160001" w:tentative="1">
      <w:start w:val="1"/>
      <w:numFmt w:val="bullet"/>
      <w:lvlText w:val=""/>
      <w:lvlJc w:val="left"/>
      <w:pPr>
        <w:ind w:left="3339" w:hanging="360"/>
      </w:pPr>
      <w:rPr>
        <w:rFonts w:ascii="Symbol" w:hAnsi="Symbol" w:hint="default"/>
      </w:rPr>
    </w:lvl>
    <w:lvl w:ilvl="4" w:tplc="04160003" w:tentative="1">
      <w:start w:val="1"/>
      <w:numFmt w:val="bullet"/>
      <w:lvlText w:val="o"/>
      <w:lvlJc w:val="left"/>
      <w:pPr>
        <w:ind w:left="4059" w:hanging="360"/>
      </w:pPr>
      <w:rPr>
        <w:rFonts w:ascii="Courier New" w:hAnsi="Courier New" w:cs="Courier New" w:hint="default"/>
      </w:rPr>
    </w:lvl>
    <w:lvl w:ilvl="5" w:tplc="04160005" w:tentative="1">
      <w:start w:val="1"/>
      <w:numFmt w:val="bullet"/>
      <w:lvlText w:val=""/>
      <w:lvlJc w:val="left"/>
      <w:pPr>
        <w:ind w:left="4779" w:hanging="360"/>
      </w:pPr>
      <w:rPr>
        <w:rFonts w:ascii="Wingdings" w:hAnsi="Wingdings" w:hint="default"/>
      </w:rPr>
    </w:lvl>
    <w:lvl w:ilvl="6" w:tplc="04160001" w:tentative="1">
      <w:start w:val="1"/>
      <w:numFmt w:val="bullet"/>
      <w:lvlText w:val=""/>
      <w:lvlJc w:val="left"/>
      <w:pPr>
        <w:ind w:left="5499" w:hanging="360"/>
      </w:pPr>
      <w:rPr>
        <w:rFonts w:ascii="Symbol" w:hAnsi="Symbol" w:hint="default"/>
      </w:rPr>
    </w:lvl>
    <w:lvl w:ilvl="7" w:tplc="04160003" w:tentative="1">
      <w:start w:val="1"/>
      <w:numFmt w:val="bullet"/>
      <w:lvlText w:val="o"/>
      <w:lvlJc w:val="left"/>
      <w:pPr>
        <w:ind w:left="6219" w:hanging="360"/>
      </w:pPr>
      <w:rPr>
        <w:rFonts w:ascii="Courier New" w:hAnsi="Courier New" w:cs="Courier New" w:hint="default"/>
      </w:rPr>
    </w:lvl>
    <w:lvl w:ilvl="8" w:tplc="04160005" w:tentative="1">
      <w:start w:val="1"/>
      <w:numFmt w:val="bullet"/>
      <w:lvlText w:val=""/>
      <w:lvlJc w:val="left"/>
      <w:pPr>
        <w:ind w:left="6939"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2"/>
    <w:lvlOverride w:ilvl="0">
      <w:startOverride w:val="1"/>
    </w:lvlOverride>
  </w:num>
  <w:num w:numId="6">
    <w:abstractNumId w:val="2"/>
  </w:num>
  <w:num w:numId="7">
    <w:abstractNumId w:val="14"/>
  </w:num>
  <w:num w:numId="8">
    <w:abstractNumId w:val="15"/>
  </w:num>
  <w:num w:numId="9">
    <w:abstractNumId w:val="9"/>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num>
  <w:num w:numId="20">
    <w:abstractNumId w:val="10"/>
  </w:num>
  <w:num w:numId="21">
    <w:abstractNumId w:val="13"/>
  </w:num>
  <w:num w:numId="22">
    <w:abstractNumId w:val="4"/>
  </w:num>
  <w:num w:numId="23">
    <w:abstractNumId w:val="5"/>
  </w:num>
  <w:num w:numId="2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62"/>
    <w:rsid w:val="00002680"/>
    <w:rsid w:val="00003906"/>
    <w:rsid w:val="000047A5"/>
    <w:rsid w:val="00007F6A"/>
    <w:rsid w:val="00012340"/>
    <w:rsid w:val="000205C8"/>
    <w:rsid w:val="0002381C"/>
    <w:rsid w:val="0003178C"/>
    <w:rsid w:val="000360B7"/>
    <w:rsid w:val="00036807"/>
    <w:rsid w:val="0004045B"/>
    <w:rsid w:val="00040C67"/>
    <w:rsid w:val="0004304E"/>
    <w:rsid w:val="00051367"/>
    <w:rsid w:val="00052F79"/>
    <w:rsid w:val="000547F4"/>
    <w:rsid w:val="00057F30"/>
    <w:rsid w:val="000609D0"/>
    <w:rsid w:val="000631DA"/>
    <w:rsid w:val="0006746D"/>
    <w:rsid w:val="00070055"/>
    <w:rsid w:val="000707A0"/>
    <w:rsid w:val="00071993"/>
    <w:rsid w:val="000907FD"/>
    <w:rsid w:val="000A0B5E"/>
    <w:rsid w:val="000A2A59"/>
    <w:rsid w:val="000A54E3"/>
    <w:rsid w:val="000A5D6E"/>
    <w:rsid w:val="000A7D04"/>
    <w:rsid w:val="000B277A"/>
    <w:rsid w:val="000B2E85"/>
    <w:rsid w:val="000B5FFF"/>
    <w:rsid w:val="000C6C09"/>
    <w:rsid w:val="000D3C88"/>
    <w:rsid w:val="000D74C5"/>
    <w:rsid w:val="000E25B8"/>
    <w:rsid w:val="000E2F05"/>
    <w:rsid w:val="000F2E3B"/>
    <w:rsid w:val="000F62C6"/>
    <w:rsid w:val="000F72CE"/>
    <w:rsid w:val="00100D16"/>
    <w:rsid w:val="00104104"/>
    <w:rsid w:val="00107B25"/>
    <w:rsid w:val="00113A4E"/>
    <w:rsid w:val="001158FB"/>
    <w:rsid w:val="00116BE3"/>
    <w:rsid w:val="00117AE6"/>
    <w:rsid w:val="001227B9"/>
    <w:rsid w:val="00126984"/>
    <w:rsid w:val="00127B9B"/>
    <w:rsid w:val="001320DF"/>
    <w:rsid w:val="00132BB5"/>
    <w:rsid w:val="00134EFD"/>
    <w:rsid w:val="001350AF"/>
    <w:rsid w:val="00135746"/>
    <w:rsid w:val="00141D62"/>
    <w:rsid w:val="00142D46"/>
    <w:rsid w:val="00151CAD"/>
    <w:rsid w:val="00152494"/>
    <w:rsid w:val="00154E4F"/>
    <w:rsid w:val="00157C43"/>
    <w:rsid w:val="00173DD1"/>
    <w:rsid w:val="00175553"/>
    <w:rsid w:val="00177589"/>
    <w:rsid w:val="00177B9B"/>
    <w:rsid w:val="001802C5"/>
    <w:rsid w:val="00180825"/>
    <w:rsid w:val="00180AB2"/>
    <w:rsid w:val="00181B6E"/>
    <w:rsid w:val="00187133"/>
    <w:rsid w:val="001902DF"/>
    <w:rsid w:val="001925E0"/>
    <w:rsid w:val="00192A9C"/>
    <w:rsid w:val="001954B3"/>
    <w:rsid w:val="001A4686"/>
    <w:rsid w:val="001A52FD"/>
    <w:rsid w:val="001A7CE7"/>
    <w:rsid w:val="001B0304"/>
    <w:rsid w:val="001B4C7F"/>
    <w:rsid w:val="001B4F10"/>
    <w:rsid w:val="001B503B"/>
    <w:rsid w:val="001C354F"/>
    <w:rsid w:val="001D01D3"/>
    <w:rsid w:val="001D0CBE"/>
    <w:rsid w:val="001D6774"/>
    <w:rsid w:val="001E1559"/>
    <w:rsid w:val="001E6E60"/>
    <w:rsid w:val="001F1239"/>
    <w:rsid w:val="001F3049"/>
    <w:rsid w:val="001F5269"/>
    <w:rsid w:val="001F66AF"/>
    <w:rsid w:val="001F6D87"/>
    <w:rsid w:val="00200CBB"/>
    <w:rsid w:val="002037CD"/>
    <w:rsid w:val="00204096"/>
    <w:rsid w:val="00204D4B"/>
    <w:rsid w:val="00205CB8"/>
    <w:rsid w:val="002072DD"/>
    <w:rsid w:val="00210D0F"/>
    <w:rsid w:val="00215482"/>
    <w:rsid w:val="002201BF"/>
    <w:rsid w:val="0022280B"/>
    <w:rsid w:val="00225CDC"/>
    <w:rsid w:val="00231F27"/>
    <w:rsid w:val="002340BC"/>
    <w:rsid w:val="00234F50"/>
    <w:rsid w:val="002421B9"/>
    <w:rsid w:val="002430A7"/>
    <w:rsid w:val="00246222"/>
    <w:rsid w:val="00253047"/>
    <w:rsid w:val="00253370"/>
    <w:rsid w:val="00253D2C"/>
    <w:rsid w:val="00254FE9"/>
    <w:rsid w:val="00261910"/>
    <w:rsid w:val="00262E41"/>
    <w:rsid w:val="00265FB1"/>
    <w:rsid w:val="002677E6"/>
    <w:rsid w:val="00271D00"/>
    <w:rsid w:val="002850B9"/>
    <w:rsid w:val="00287E8E"/>
    <w:rsid w:val="00294115"/>
    <w:rsid w:val="0029749E"/>
    <w:rsid w:val="002A0AB1"/>
    <w:rsid w:val="002A2D5E"/>
    <w:rsid w:val="002A5141"/>
    <w:rsid w:val="002B0D39"/>
    <w:rsid w:val="002B2E1F"/>
    <w:rsid w:val="002B30E6"/>
    <w:rsid w:val="002B7C2B"/>
    <w:rsid w:val="002C05BB"/>
    <w:rsid w:val="002C06BB"/>
    <w:rsid w:val="002C1819"/>
    <w:rsid w:val="002D176C"/>
    <w:rsid w:val="002D2894"/>
    <w:rsid w:val="002D56E2"/>
    <w:rsid w:val="002D6296"/>
    <w:rsid w:val="002E2C11"/>
    <w:rsid w:val="002F0064"/>
    <w:rsid w:val="002F095A"/>
    <w:rsid w:val="002F2DB4"/>
    <w:rsid w:val="002F5AD5"/>
    <w:rsid w:val="002F7D3E"/>
    <w:rsid w:val="00305EA6"/>
    <w:rsid w:val="003071AE"/>
    <w:rsid w:val="00316F9D"/>
    <w:rsid w:val="0031753D"/>
    <w:rsid w:val="003224B1"/>
    <w:rsid w:val="0032340B"/>
    <w:rsid w:val="00330109"/>
    <w:rsid w:val="00330E6F"/>
    <w:rsid w:val="00336A4E"/>
    <w:rsid w:val="00341DC4"/>
    <w:rsid w:val="00343A4A"/>
    <w:rsid w:val="00344568"/>
    <w:rsid w:val="0035063C"/>
    <w:rsid w:val="00350657"/>
    <w:rsid w:val="00351194"/>
    <w:rsid w:val="00361146"/>
    <w:rsid w:val="00364BDA"/>
    <w:rsid w:val="00370346"/>
    <w:rsid w:val="00370AE9"/>
    <w:rsid w:val="003736FA"/>
    <w:rsid w:val="00375215"/>
    <w:rsid w:val="003755AD"/>
    <w:rsid w:val="00377B66"/>
    <w:rsid w:val="00380E7C"/>
    <w:rsid w:val="00391FE6"/>
    <w:rsid w:val="00392B96"/>
    <w:rsid w:val="00397370"/>
    <w:rsid w:val="003A24B1"/>
    <w:rsid w:val="003A3EB4"/>
    <w:rsid w:val="003A46F0"/>
    <w:rsid w:val="003A5C69"/>
    <w:rsid w:val="003C31A2"/>
    <w:rsid w:val="003C3F73"/>
    <w:rsid w:val="003C609F"/>
    <w:rsid w:val="003C7909"/>
    <w:rsid w:val="003E3B34"/>
    <w:rsid w:val="003E5070"/>
    <w:rsid w:val="003E62AD"/>
    <w:rsid w:val="003E6DDF"/>
    <w:rsid w:val="003F072F"/>
    <w:rsid w:val="003F5169"/>
    <w:rsid w:val="003F578B"/>
    <w:rsid w:val="003F721B"/>
    <w:rsid w:val="00411233"/>
    <w:rsid w:val="004156C6"/>
    <w:rsid w:val="00422D1A"/>
    <w:rsid w:val="00424220"/>
    <w:rsid w:val="0043308A"/>
    <w:rsid w:val="00433BE2"/>
    <w:rsid w:val="004349C7"/>
    <w:rsid w:val="00434DE5"/>
    <w:rsid w:val="0043623F"/>
    <w:rsid w:val="00436BCD"/>
    <w:rsid w:val="0043772A"/>
    <w:rsid w:val="00440215"/>
    <w:rsid w:val="00441CED"/>
    <w:rsid w:val="00441D39"/>
    <w:rsid w:val="00442D6B"/>
    <w:rsid w:val="0044447C"/>
    <w:rsid w:val="004604DD"/>
    <w:rsid w:val="004673B2"/>
    <w:rsid w:val="004720B1"/>
    <w:rsid w:val="004748EC"/>
    <w:rsid w:val="00481AF5"/>
    <w:rsid w:val="004820A1"/>
    <w:rsid w:val="004947EB"/>
    <w:rsid w:val="004961FA"/>
    <w:rsid w:val="00496327"/>
    <w:rsid w:val="00496E38"/>
    <w:rsid w:val="00497645"/>
    <w:rsid w:val="004A2809"/>
    <w:rsid w:val="004A49AF"/>
    <w:rsid w:val="004A5326"/>
    <w:rsid w:val="004A7B8B"/>
    <w:rsid w:val="004A7C4F"/>
    <w:rsid w:val="004B75BA"/>
    <w:rsid w:val="004B7B98"/>
    <w:rsid w:val="004C1ACF"/>
    <w:rsid w:val="004C210A"/>
    <w:rsid w:val="004C2D06"/>
    <w:rsid w:val="004C34F3"/>
    <w:rsid w:val="004C44E4"/>
    <w:rsid w:val="004C6ED3"/>
    <w:rsid w:val="004C7EBA"/>
    <w:rsid w:val="004D71C1"/>
    <w:rsid w:val="004E2F48"/>
    <w:rsid w:val="004F782E"/>
    <w:rsid w:val="005066C1"/>
    <w:rsid w:val="00507841"/>
    <w:rsid w:val="00510F8B"/>
    <w:rsid w:val="0051505A"/>
    <w:rsid w:val="00515479"/>
    <w:rsid w:val="0051796B"/>
    <w:rsid w:val="00523E24"/>
    <w:rsid w:val="0052602D"/>
    <w:rsid w:val="005268D9"/>
    <w:rsid w:val="00541022"/>
    <w:rsid w:val="00547C27"/>
    <w:rsid w:val="00555FB2"/>
    <w:rsid w:val="00555FBE"/>
    <w:rsid w:val="00556EAF"/>
    <w:rsid w:val="00557E06"/>
    <w:rsid w:val="00565B8B"/>
    <w:rsid w:val="00566CAA"/>
    <w:rsid w:val="0057078D"/>
    <w:rsid w:val="0057288C"/>
    <w:rsid w:val="00573803"/>
    <w:rsid w:val="00580EA1"/>
    <w:rsid w:val="005831A1"/>
    <w:rsid w:val="00585E5E"/>
    <w:rsid w:val="0058676A"/>
    <w:rsid w:val="005871E2"/>
    <w:rsid w:val="005960CE"/>
    <w:rsid w:val="00596611"/>
    <w:rsid w:val="005A21BF"/>
    <w:rsid w:val="005A6AEA"/>
    <w:rsid w:val="005B0F06"/>
    <w:rsid w:val="005B1FE9"/>
    <w:rsid w:val="005B38C8"/>
    <w:rsid w:val="005B3A4C"/>
    <w:rsid w:val="005B6043"/>
    <w:rsid w:val="005B6B24"/>
    <w:rsid w:val="005B79BA"/>
    <w:rsid w:val="005B7EFB"/>
    <w:rsid w:val="005C48A1"/>
    <w:rsid w:val="005C6312"/>
    <w:rsid w:val="005C6402"/>
    <w:rsid w:val="005D228C"/>
    <w:rsid w:val="005D54D2"/>
    <w:rsid w:val="005D6204"/>
    <w:rsid w:val="005D7281"/>
    <w:rsid w:val="005E48D0"/>
    <w:rsid w:val="005E7195"/>
    <w:rsid w:val="005E7577"/>
    <w:rsid w:val="005F023B"/>
    <w:rsid w:val="005F104A"/>
    <w:rsid w:val="005F6B0F"/>
    <w:rsid w:val="00601559"/>
    <w:rsid w:val="00603AF1"/>
    <w:rsid w:val="00605ADF"/>
    <w:rsid w:val="0060614A"/>
    <w:rsid w:val="00610816"/>
    <w:rsid w:val="00613F9B"/>
    <w:rsid w:val="00622B45"/>
    <w:rsid w:val="00625E62"/>
    <w:rsid w:val="00626F3D"/>
    <w:rsid w:val="0062748C"/>
    <w:rsid w:val="00630D15"/>
    <w:rsid w:val="00632413"/>
    <w:rsid w:val="00636AC6"/>
    <w:rsid w:val="00640279"/>
    <w:rsid w:val="00647271"/>
    <w:rsid w:val="006562A7"/>
    <w:rsid w:val="0066051F"/>
    <w:rsid w:val="006664A8"/>
    <w:rsid w:val="00666BA1"/>
    <w:rsid w:val="00670353"/>
    <w:rsid w:val="0067076F"/>
    <w:rsid w:val="00672DB9"/>
    <w:rsid w:val="00672F41"/>
    <w:rsid w:val="00673F95"/>
    <w:rsid w:val="00680E23"/>
    <w:rsid w:val="0069069F"/>
    <w:rsid w:val="006909BF"/>
    <w:rsid w:val="006917E9"/>
    <w:rsid w:val="00692DF2"/>
    <w:rsid w:val="00692EF1"/>
    <w:rsid w:val="00693B81"/>
    <w:rsid w:val="006944B7"/>
    <w:rsid w:val="006A6314"/>
    <w:rsid w:val="006A7D44"/>
    <w:rsid w:val="006B006C"/>
    <w:rsid w:val="006B08C7"/>
    <w:rsid w:val="006B0FE4"/>
    <w:rsid w:val="006B1561"/>
    <w:rsid w:val="006B35B5"/>
    <w:rsid w:val="006B3C96"/>
    <w:rsid w:val="006B4576"/>
    <w:rsid w:val="006B4F54"/>
    <w:rsid w:val="006C34C7"/>
    <w:rsid w:val="006C4AC2"/>
    <w:rsid w:val="006C6416"/>
    <w:rsid w:val="006D5886"/>
    <w:rsid w:val="006D5FA2"/>
    <w:rsid w:val="006F0347"/>
    <w:rsid w:val="006F1732"/>
    <w:rsid w:val="006F2ACF"/>
    <w:rsid w:val="006F3B99"/>
    <w:rsid w:val="006F47A7"/>
    <w:rsid w:val="006F500B"/>
    <w:rsid w:val="006F619E"/>
    <w:rsid w:val="006F727F"/>
    <w:rsid w:val="00710388"/>
    <w:rsid w:val="007155D2"/>
    <w:rsid w:val="00720068"/>
    <w:rsid w:val="00723EFD"/>
    <w:rsid w:val="00726A71"/>
    <w:rsid w:val="0073129A"/>
    <w:rsid w:val="00731ADE"/>
    <w:rsid w:val="00733CCB"/>
    <w:rsid w:val="007347E8"/>
    <w:rsid w:val="00743893"/>
    <w:rsid w:val="007454F6"/>
    <w:rsid w:val="007478CF"/>
    <w:rsid w:val="00747D9F"/>
    <w:rsid w:val="00747FE9"/>
    <w:rsid w:val="00751285"/>
    <w:rsid w:val="00751867"/>
    <w:rsid w:val="007611AF"/>
    <w:rsid w:val="0076577D"/>
    <w:rsid w:val="00767E35"/>
    <w:rsid w:val="00782595"/>
    <w:rsid w:val="00782722"/>
    <w:rsid w:val="00784DBB"/>
    <w:rsid w:val="00786F0C"/>
    <w:rsid w:val="00787261"/>
    <w:rsid w:val="00787C79"/>
    <w:rsid w:val="00791DF0"/>
    <w:rsid w:val="00793912"/>
    <w:rsid w:val="007956F8"/>
    <w:rsid w:val="007A38D9"/>
    <w:rsid w:val="007A3D10"/>
    <w:rsid w:val="007C0C2A"/>
    <w:rsid w:val="007C2C56"/>
    <w:rsid w:val="007C2F29"/>
    <w:rsid w:val="007C32E1"/>
    <w:rsid w:val="007D06AF"/>
    <w:rsid w:val="007D1248"/>
    <w:rsid w:val="007D2E2B"/>
    <w:rsid w:val="007D3C7F"/>
    <w:rsid w:val="007D723C"/>
    <w:rsid w:val="007E1D8E"/>
    <w:rsid w:val="007E7C20"/>
    <w:rsid w:val="007F2852"/>
    <w:rsid w:val="007F4D6C"/>
    <w:rsid w:val="007F72F7"/>
    <w:rsid w:val="007F7A9C"/>
    <w:rsid w:val="00803535"/>
    <w:rsid w:val="00805944"/>
    <w:rsid w:val="00806085"/>
    <w:rsid w:val="00807095"/>
    <w:rsid w:val="0081101D"/>
    <w:rsid w:val="008115D0"/>
    <w:rsid w:val="00812D5A"/>
    <w:rsid w:val="00813693"/>
    <w:rsid w:val="00815DCC"/>
    <w:rsid w:val="00817CD7"/>
    <w:rsid w:val="0082164E"/>
    <w:rsid w:val="008216FA"/>
    <w:rsid w:val="00824929"/>
    <w:rsid w:val="00824F7C"/>
    <w:rsid w:val="0082513F"/>
    <w:rsid w:val="008260B2"/>
    <w:rsid w:val="00827BDD"/>
    <w:rsid w:val="00830B09"/>
    <w:rsid w:val="00831B80"/>
    <w:rsid w:val="008326C0"/>
    <w:rsid w:val="008327D4"/>
    <w:rsid w:val="00833BC9"/>
    <w:rsid w:val="00837718"/>
    <w:rsid w:val="008556FB"/>
    <w:rsid w:val="008565F2"/>
    <w:rsid w:val="0086151C"/>
    <w:rsid w:val="00861818"/>
    <w:rsid w:val="00861EE6"/>
    <w:rsid w:val="0086252E"/>
    <w:rsid w:val="00872138"/>
    <w:rsid w:val="00876220"/>
    <w:rsid w:val="00876B92"/>
    <w:rsid w:val="00881FF9"/>
    <w:rsid w:val="008833EB"/>
    <w:rsid w:val="00884219"/>
    <w:rsid w:val="008858F5"/>
    <w:rsid w:val="0088599B"/>
    <w:rsid w:val="00890C9F"/>
    <w:rsid w:val="00895D15"/>
    <w:rsid w:val="008A18F2"/>
    <w:rsid w:val="008A40D8"/>
    <w:rsid w:val="008B3D08"/>
    <w:rsid w:val="008B5FC6"/>
    <w:rsid w:val="008C51B2"/>
    <w:rsid w:val="008D1290"/>
    <w:rsid w:val="008D3D9D"/>
    <w:rsid w:val="008D4D1E"/>
    <w:rsid w:val="008E26F0"/>
    <w:rsid w:val="008E4299"/>
    <w:rsid w:val="008E5A62"/>
    <w:rsid w:val="008F523E"/>
    <w:rsid w:val="008F7F62"/>
    <w:rsid w:val="00900295"/>
    <w:rsid w:val="00905A1A"/>
    <w:rsid w:val="00907D80"/>
    <w:rsid w:val="00916CD2"/>
    <w:rsid w:val="00922B21"/>
    <w:rsid w:val="009478C2"/>
    <w:rsid w:val="00947A32"/>
    <w:rsid w:val="00950A16"/>
    <w:rsid w:val="00961ACE"/>
    <w:rsid w:val="00966B51"/>
    <w:rsid w:val="009748EB"/>
    <w:rsid w:val="009761C1"/>
    <w:rsid w:val="00990217"/>
    <w:rsid w:val="009965D6"/>
    <w:rsid w:val="009A0A5D"/>
    <w:rsid w:val="009A657E"/>
    <w:rsid w:val="009A7EAA"/>
    <w:rsid w:val="009B0276"/>
    <w:rsid w:val="009B1DA7"/>
    <w:rsid w:val="009B4CFE"/>
    <w:rsid w:val="009B55C7"/>
    <w:rsid w:val="009B5850"/>
    <w:rsid w:val="009C2909"/>
    <w:rsid w:val="009C499B"/>
    <w:rsid w:val="009C5652"/>
    <w:rsid w:val="009C56FE"/>
    <w:rsid w:val="009D2890"/>
    <w:rsid w:val="009D3644"/>
    <w:rsid w:val="009D6103"/>
    <w:rsid w:val="009D7F7F"/>
    <w:rsid w:val="009E078E"/>
    <w:rsid w:val="009E51A2"/>
    <w:rsid w:val="009E7375"/>
    <w:rsid w:val="009E74C8"/>
    <w:rsid w:val="009E7FD8"/>
    <w:rsid w:val="009F25B3"/>
    <w:rsid w:val="009F5984"/>
    <w:rsid w:val="009F5A23"/>
    <w:rsid w:val="00A01285"/>
    <w:rsid w:val="00A01815"/>
    <w:rsid w:val="00A02DF3"/>
    <w:rsid w:val="00A1441F"/>
    <w:rsid w:val="00A1461A"/>
    <w:rsid w:val="00A2140B"/>
    <w:rsid w:val="00A26BBE"/>
    <w:rsid w:val="00A278C9"/>
    <w:rsid w:val="00A33AAF"/>
    <w:rsid w:val="00A421A7"/>
    <w:rsid w:val="00A449B8"/>
    <w:rsid w:val="00A505C2"/>
    <w:rsid w:val="00A51F23"/>
    <w:rsid w:val="00A608E0"/>
    <w:rsid w:val="00A6593D"/>
    <w:rsid w:val="00A670EC"/>
    <w:rsid w:val="00A722FF"/>
    <w:rsid w:val="00A72DEE"/>
    <w:rsid w:val="00A8554F"/>
    <w:rsid w:val="00AA3F5D"/>
    <w:rsid w:val="00AA4AAF"/>
    <w:rsid w:val="00AA4F4A"/>
    <w:rsid w:val="00AB18A0"/>
    <w:rsid w:val="00AB23D1"/>
    <w:rsid w:val="00AB605F"/>
    <w:rsid w:val="00AC1059"/>
    <w:rsid w:val="00AC1E99"/>
    <w:rsid w:val="00AC325F"/>
    <w:rsid w:val="00AC3890"/>
    <w:rsid w:val="00AC5E1C"/>
    <w:rsid w:val="00AD01F1"/>
    <w:rsid w:val="00AD0B26"/>
    <w:rsid w:val="00AD2CA0"/>
    <w:rsid w:val="00AD46FB"/>
    <w:rsid w:val="00AE0A28"/>
    <w:rsid w:val="00AE7E08"/>
    <w:rsid w:val="00B013FC"/>
    <w:rsid w:val="00B0150C"/>
    <w:rsid w:val="00B04288"/>
    <w:rsid w:val="00B066D1"/>
    <w:rsid w:val="00B06F66"/>
    <w:rsid w:val="00B134E0"/>
    <w:rsid w:val="00B17707"/>
    <w:rsid w:val="00B22CFF"/>
    <w:rsid w:val="00B2445F"/>
    <w:rsid w:val="00B271A3"/>
    <w:rsid w:val="00B33347"/>
    <w:rsid w:val="00B33A35"/>
    <w:rsid w:val="00B40094"/>
    <w:rsid w:val="00B40575"/>
    <w:rsid w:val="00B46919"/>
    <w:rsid w:val="00B472D1"/>
    <w:rsid w:val="00B56988"/>
    <w:rsid w:val="00B645E3"/>
    <w:rsid w:val="00B67B5A"/>
    <w:rsid w:val="00B771D7"/>
    <w:rsid w:val="00B80E5C"/>
    <w:rsid w:val="00B8312E"/>
    <w:rsid w:val="00B84C2A"/>
    <w:rsid w:val="00B87324"/>
    <w:rsid w:val="00B90C8D"/>
    <w:rsid w:val="00B92300"/>
    <w:rsid w:val="00B932BD"/>
    <w:rsid w:val="00BA07F1"/>
    <w:rsid w:val="00BA0938"/>
    <w:rsid w:val="00BA09B7"/>
    <w:rsid w:val="00BA0F64"/>
    <w:rsid w:val="00BA24E8"/>
    <w:rsid w:val="00BA694C"/>
    <w:rsid w:val="00BA7281"/>
    <w:rsid w:val="00BB02FE"/>
    <w:rsid w:val="00BB764E"/>
    <w:rsid w:val="00BB7A25"/>
    <w:rsid w:val="00BD2BCB"/>
    <w:rsid w:val="00BE1439"/>
    <w:rsid w:val="00BE5AFE"/>
    <w:rsid w:val="00BE6083"/>
    <w:rsid w:val="00BE7521"/>
    <w:rsid w:val="00BF30CC"/>
    <w:rsid w:val="00BF3666"/>
    <w:rsid w:val="00BF79CE"/>
    <w:rsid w:val="00C01A70"/>
    <w:rsid w:val="00C03ACD"/>
    <w:rsid w:val="00C12464"/>
    <w:rsid w:val="00C20E8D"/>
    <w:rsid w:val="00C213BC"/>
    <w:rsid w:val="00C22C9D"/>
    <w:rsid w:val="00C27592"/>
    <w:rsid w:val="00C27B77"/>
    <w:rsid w:val="00C3393F"/>
    <w:rsid w:val="00C34633"/>
    <w:rsid w:val="00C35A07"/>
    <w:rsid w:val="00C37242"/>
    <w:rsid w:val="00C375C2"/>
    <w:rsid w:val="00C37AD2"/>
    <w:rsid w:val="00C4025E"/>
    <w:rsid w:val="00C4044F"/>
    <w:rsid w:val="00C4055B"/>
    <w:rsid w:val="00C41D83"/>
    <w:rsid w:val="00C42B3B"/>
    <w:rsid w:val="00C537C7"/>
    <w:rsid w:val="00C54A4A"/>
    <w:rsid w:val="00C6022F"/>
    <w:rsid w:val="00C74F05"/>
    <w:rsid w:val="00C77929"/>
    <w:rsid w:val="00C807BB"/>
    <w:rsid w:val="00C87362"/>
    <w:rsid w:val="00C906F6"/>
    <w:rsid w:val="00C92A82"/>
    <w:rsid w:val="00C940AE"/>
    <w:rsid w:val="00C9782A"/>
    <w:rsid w:val="00CA20C1"/>
    <w:rsid w:val="00CA2805"/>
    <w:rsid w:val="00CA5916"/>
    <w:rsid w:val="00CA7B50"/>
    <w:rsid w:val="00CB54B8"/>
    <w:rsid w:val="00CB615F"/>
    <w:rsid w:val="00CD0264"/>
    <w:rsid w:val="00CD0F48"/>
    <w:rsid w:val="00CD2039"/>
    <w:rsid w:val="00CD4742"/>
    <w:rsid w:val="00CD4C37"/>
    <w:rsid w:val="00CE3867"/>
    <w:rsid w:val="00CE39E7"/>
    <w:rsid w:val="00CE497F"/>
    <w:rsid w:val="00CE57FE"/>
    <w:rsid w:val="00CF146E"/>
    <w:rsid w:val="00CF1889"/>
    <w:rsid w:val="00CF1BCA"/>
    <w:rsid w:val="00D045FE"/>
    <w:rsid w:val="00D06582"/>
    <w:rsid w:val="00D06584"/>
    <w:rsid w:val="00D15EA6"/>
    <w:rsid w:val="00D1755D"/>
    <w:rsid w:val="00D211D9"/>
    <w:rsid w:val="00D23566"/>
    <w:rsid w:val="00D326AC"/>
    <w:rsid w:val="00D3277A"/>
    <w:rsid w:val="00D40994"/>
    <w:rsid w:val="00D43B4F"/>
    <w:rsid w:val="00D44058"/>
    <w:rsid w:val="00D456ED"/>
    <w:rsid w:val="00D4620A"/>
    <w:rsid w:val="00D505F5"/>
    <w:rsid w:val="00D51F9C"/>
    <w:rsid w:val="00D56454"/>
    <w:rsid w:val="00D618D6"/>
    <w:rsid w:val="00D63DF2"/>
    <w:rsid w:val="00D715DF"/>
    <w:rsid w:val="00D74D6D"/>
    <w:rsid w:val="00D842B1"/>
    <w:rsid w:val="00D86414"/>
    <w:rsid w:val="00D91735"/>
    <w:rsid w:val="00D955D0"/>
    <w:rsid w:val="00DA31C3"/>
    <w:rsid w:val="00DA3431"/>
    <w:rsid w:val="00DA7A91"/>
    <w:rsid w:val="00DB0448"/>
    <w:rsid w:val="00DB4508"/>
    <w:rsid w:val="00DB7662"/>
    <w:rsid w:val="00DC2847"/>
    <w:rsid w:val="00DC6F2E"/>
    <w:rsid w:val="00DD1BD5"/>
    <w:rsid w:val="00DD5F0F"/>
    <w:rsid w:val="00DD7C7D"/>
    <w:rsid w:val="00DE52B4"/>
    <w:rsid w:val="00DE76E6"/>
    <w:rsid w:val="00DF22C5"/>
    <w:rsid w:val="00DF42D8"/>
    <w:rsid w:val="00DF6306"/>
    <w:rsid w:val="00E050CC"/>
    <w:rsid w:val="00E07516"/>
    <w:rsid w:val="00E121E7"/>
    <w:rsid w:val="00E13297"/>
    <w:rsid w:val="00E14FF8"/>
    <w:rsid w:val="00E177C0"/>
    <w:rsid w:val="00E21BB5"/>
    <w:rsid w:val="00E27652"/>
    <w:rsid w:val="00E3453A"/>
    <w:rsid w:val="00E358F6"/>
    <w:rsid w:val="00E429E1"/>
    <w:rsid w:val="00E46B29"/>
    <w:rsid w:val="00E5160B"/>
    <w:rsid w:val="00E533ED"/>
    <w:rsid w:val="00E539C4"/>
    <w:rsid w:val="00E603F0"/>
    <w:rsid w:val="00E61191"/>
    <w:rsid w:val="00E61A1B"/>
    <w:rsid w:val="00E719EF"/>
    <w:rsid w:val="00E71E60"/>
    <w:rsid w:val="00E82DBB"/>
    <w:rsid w:val="00E84F7C"/>
    <w:rsid w:val="00EA1D6E"/>
    <w:rsid w:val="00EA2A3E"/>
    <w:rsid w:val="00EA344D"/>
    <w:rsid w:val="00EA5C59"/>
    <w:rsid w:val="00EB2D6F"/>
    <w:rsid w:val="00EB5EF8"/>
    <w:rsid w:val="00EC213A"/>
    <w:rsid w:val="00EC4B75"/>
    <w:rsid w:val="00EC4DD2"/>
    <w:rsid w:val="00ED6B6E"/>
    <w:rsid w:val="00ED7E64"/>
    <w:rsid w:val="00EE0686"/>
    <w:rsid w:val="00EE2328"/>
    <w:rsid w:val="00EF0ED6"/>
    <w:rsid w:val="00EF22FB"/>
    <w:rsid w:val="00F03794"/>
    <w:rsid w:val="00F10570"/>
    <w:rsid w:val="00F109C7"/>
    <w:rsid w:val="00F12591"/>
    <w:rsid w:val="00F17975"/>
    <w:rsid w:val="00F21B8E"/>
    <w:rsid w:val="00F23312"/>
    <w:rsid w:val="00F313F0"/>
    <w:rsid w:val="00F41E95"/>
    <w:rsid w:val="00F57E64"/>
    <w:rsid w:val="00F614DC"/>
    <w:rsid w:val="00F65619"/>
    <w:rsid w:val="00F91EB9"/>
    <w:rsid w:val="00F95096"/>
    <w:rsid w:val="00FA0DAA"/>
    <w:rsid w:val="00FB1741"/>
    <w:rsid w:val="00FB39E3"/>
    <w:rsid w:val="00FB7093"/>
    <w:rsid w:val="00FB70EA"/>
    <w:rsid w:val="00FC045C"/>
    <w:rsid w:val="00FC0B31"/>
    <w:rsid w:val="00FC3A3A"/>
    <w:rsid w:val="00FC505D"/>
    <w:rsid w:val="00FD2FCA"/>
    <w:rsid w:val="00FD3132"/>
    <w:rsid w:val="00FD35EB"/>
    <w:rsid w:val="00FD3889"/>
    <w:rsid w:val="00FD6FF7"/>
    <w:rsid w:val="00FE40C3"/>
    <w:rsid w:val="00FE4AE8"/>
    <w:rsid w:val="00FE75A1"/>
    <w:rsid w:val="00FF1EC5"/>
    <w:rsid w:val="00FF283F"/>
    <w:rsid w:val="00FF649C"/>
    <w:rsid w:val="00FF6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6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B0276"/>
    <w:pPr>
      <w:keepNext/>
      <w:widowControl w:val="0"/>
      <w:tabs>
        <w:tab w:val="left" w:pos="288"/>
        <w:tab w:val="left" w:pos="1008"/>
        <w:tab w:val="left" w:pos="1728"/>
        <w:tab w:val="left" w:pos="2448"/>
        <w:tab w:val="left" w:pos="3168"/>
        <w:tab w:val="left" w:pos="3888"/>
        <w:tab w:val="left" w:pos="4608"/>
        <w:tab w:val="left" w:pos="5328"/>
        <w:tab w:val="left" w:pos="6048"/>
        <w:tab w:val="left" w:pos="6768"/>
      </w:tabs>
      <w:jc w:val="center"/>
      <w:outlineLvl w:val="0"/>
    </w:pPr>
    <w:rPr>
      <w:rFonts w:ascii="Arial" w:hAnsi="Arial"/>
      <w:b/>
      <w:sz w:val="22"/>
      <w:szCs w:val="20"/>
    </w:rPr>
  </w:style>
  <w:style w:type="paragraph" w:styleId="Ttulo3">
    <w:name w:val="heading 3"/>
    <w:basedOn w:val="Normal"/>
    <w:next w:val="Normal"/>
    <w:link w:val="Ttulo3Char"/>
    <w:semiHidden/>
    <w:unhideWhenUsed/>
    <w:qFormat/>
    <w:rsid w:val="00AA4F4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B0276"/>
    <w:pPr>
      <w:keepNext/>
      <w:jc w:val="center"/>
      <w:outlineLvl w:val="3"/>
    </w:pPr>
    <w:rPr>
      <w:b/>
      <w:szCs w:val="20"/>
    </w:rPr>
  </w:style>
  <w:style w:type="paragraph" w:styleId="Ttulo5">
    <w:name w:val="heading 5"/>
    <w:basedOn w:val="Normal"/>
    <w:next w:val="Normal"/>
    <w:link w:val="Ttulo5Char"/>
    <w:qFormat/>
    <w:rsid w:val="009B0276"/>
    <w:pPr>
      <w:spacing w:before="240" w:after="60"/>
      <w:outlineLvl w:val="4"/>
    </w:pPr>
    <w:rPr>
      <w:b/>
      <w:bCs/>
      <w:i/>
      <w:iCs/>
      <w:sz w:val="26"/>
      <w:szCs w:val="26"/>
    </w:rPr>
  </w:style>
  <w:style w:type="paragraph" w:styleId="Ttulo6">
    <w:name w:val="heading 6"/>
    <w:basedOn w:val="Normal"/>
    <w:next w:val="Normal"/>
    <w:link w:val="Ttulo6Char"/>
    <w:qFormat/>
    <w:rsid w:val="009B027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B0276"/>
    <w:rPr>
      <w:rFonts w:ascii="Arial" w:eastAsia="Times New Roman" w:hAnsi="Arial" w:cs="Times New Roman"/>
      <w:b/>
      <w:szCs w:val="20"/>
      <w:lang w:eastAsia="pt-BR"/>
    </w:rPr>
  </w:style>
  <w:style w:type="character" w:customStyle="1" w:styleId="Ttulo4Char">
    <w:name w:val="Título 4 Char"/>
    <w:basedOn w:val="Fontepargpadro"/>
    <w:link w:val="Ttulo4"/>
    <w:rsid w:val="009B0276"/>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9B0276"/>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9B0276"/>
    <w:rPr>
      <w:rFonts w:ascii="Times New Roman" w:eastAsia="Times New Roman" w:hAnsi="Times New Roman" w:cs="Times New Roman"/>
      <w:b/>
      <w:bCs/>
      <w:lang w:eastAsia="pt-BR"/>
    </w:rPr>
  </w:style>
  <w:style w:type="paragraph" w:customStyle="1" w:styleId="Corpodetexto1">
    <w:name w:val="Corpo de texto1"/>
    <w:basedOn w:val="Normal"/>
    <w:rsid w:val="009B0276"/>
    <w:pPr>
      <w:widowControl w:val="0"/>
    </w:pPr>
    <w:rPr>
      <w:color w:val="000000"/>
      <w:sz w:val="20"/>
      <w:szCs w:val="20"/>
    </w:rPr>
  </w:style>
  <w:style w:type="paragraph" w:styleId="Corpodetexto">
    <w:name w:val="Body Text"/>
    <w:basedOn w:val="Normal"/>
    <w:link w:val="CorpodetextoChar"/>
    <w:rsid w:val="009B0276"/>
    <w:pPr>
      <w:tabs>
        <w:tab w:val="left" w:pos="-142"/>
        <w:tab w:val="left" w:pos="4111"/>
      </w:tabs>
      <w:jc w:val="both"/>
    </w:pPr>
    <w:rPr>
      <w:szCs w:val="20"/>
    </w:rPr>
  </w:style>
  <w:style w:type="character" w:customStyle="1" w:styleId="CorpodetextoChar">
    <w:name w:val="Corpo de texto Char"/>
    <w:basedOn w:val="Fontepargpadro"/>
    <w:link w:val="Corpodetexto"/>
    <w:rsid w:val="009B0276"/>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9B0276"/>
    <w:pPr>
      <w:tabs>
        <w:tab w:val="left" w:pos="-142"/>
        <w:tab w:val="num" w:pos="4111"/>
      </w:tabs>
      <w:ind w:firstLine="3975"/>
      <w:jc w:val="both"/>
    </w:pPr>
    <w:rPr>
      <w:szCs w:val="20"/>
    </w:rPr>
  </w:style>
  <w:style w:type="character" w:customStyle="1" w:styleId="RecuodecorpodetextoChar">
    <w:name w:val="Recuo de corpo de texto Char"/>
    <w:basedOn w:val="Fontepargpadro"/>
    <w:link w:val="Recuodecorpodetexto"/>
    <w:rsid w:val="009B0276"/>
    <w:rPr>
      <w:rFonts w:ascii="Times New Roman" w:eastAsia="Times New Roman" w:hAnsi="Times New Roman" w:cs="Times New Roman"/>
      <w:sz w:val="24"/>
      <w:szCs w:val="20"/>
      <w:lang w:eastAsia="pt-BR"/>
    </w:rPr>
  </w:style>
  <w:style w:type="paragraph" w:customStyle="1" w:styleId="EditalNumerado">
    <w:name w:val="Edital Numerado"/>
    <w:basedOn w:val="Normal"/>
    <w:rsid w:val="009B0276"/>
    <w:pPr>
      <w:numPr>
        <w:numId w:val="6"/>
      </w:numPr>
    </w:pPr>
  </w:style>
  <w:style w:type="paragraph" w:styleId="Recuodecorpodetexto3">
    <w:name w:val="Body Text Indent 3"/>
    <w:basedOn w:val="Normal"/>
    <w:link w:val="Recuodecorpodetexto3Char"/>
    <w:rsid w:val="009B0276"/>
    <w:pPr>
      <w:spacing w:after="120"/>
      <w:ind w:left="283"/>
    </w:pPr>
    <w:rPr>
      <w:sz w:val="16"/>
      <w:szCs w:val="16"/>
    </w:rPr>
  </w:style>
  <w:style w:type="character" w:customStyle="1" w:styleId="Recuodecorpodetexto3Char">
    <w:name w:val="Recuo de corpo de texto 3 Char"/>
    <w:basedOn w:val="Fontepargpadro"/>
    <w:link w:val="Recuodecorpodetexto3"/>
    <w:rsid w:val="009B0276"/>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B0276"/>
    <w:pPr>
      <w:spacing w:after="120" w:line="480" w:lineRule="auto"/>
      <w:ind w:left="283"/>
    </w:pPr>
  </w:style>
  <w:style w:type="character" w:customStyle="1" w:styleId="Recuodecorpodetexto2Char">
    <w:name w:val="Recuo de corpo de texto 2 Char"/>
    <w:basedOn w:val="Fontepargpadro"/>
    <w:link w:val="Recuodecorpodetexto2"/>
    <w:rsid w:val="009B0276"/>
    <w:rPr>
      <w:rFonts w:ascii="Times New Roman" w:eastAsia="Times New Roman" w:hAnsi="Times New Roman" w:cs="Times New Roman"/>
      <w:sz w:val="28"/>
      <w:szCs w:val="24"/>
      <w:lang w:eastAsia="pt-BR"/>
    </w:rPr>
  </w:style>
  <w:style w:type="paragraph" w:styleId="Corpodetexto3">
    <w:name w:val="Body Text 3"/>
    <w:basedOn w:val="Normal"/>
    <w:link w:val="Corpodetexto3Char"/>
    <w:rsid w:val="009B0276"/>
    <w:pPr>
      <w:spacing w:after="120"/>
    </w:pPr>
    <w:rPr>
      <w:sz w:val="16"/>
      <w:szCs w:val="16"/>
    </w:rPr>
  </w:style>
  <w:style w:type="character" w:customStyle="1" w:styleId="Corpodetexto3Char">
    <w:name w:val="Corpo de texto 3 Char"/>
    <w:basedOn w:val="Fontepargpadro"/>
    <w:link w:val="Corpodetexto3"/>
    <w:rsid w:val="009B0276"/>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A8554F"/>
    <w:rPr>
      <w:rFonts w:ascii="Tahoma" w:hAnsi="Tahoma" w:cs="Tahoma"/>
      <w:sz w:val="16"/>
      <w:szCs w:val="16"/>
    </w:rPr>
  </w:style>
  <w:style w:type="character" w:customStyle="1" w:styleId="TextodebaloChar">
    <w:name w:val="Texto de balão Char"/>
    <w:basedOn w:val="Fontepargpadro"/>
    <w:link w:val="Textodebalo"/>
    <w:uiPriority w:val="99"/>
    <w:semiHidden/>
    <w:rsid w:val="00A8554F"/>
    <w:rPr>
      <w:rFonts w:ascii="Tahoma" w:eastAsia="Times New Roman" w:hAnsi="Tahoma" w:cs="Tahoma"/>
      <w:sz w:val="16"/>
      <w:szCs w:val="16"/>
      <w:lang w:eastAsia="pt-BR"/>
    </w:rPr>
  </w:style>
  <w:style w:type="paragraph" w:styleId="PargrafodaLista">
    <w:name w:val="List Paragraph"/>
    <w:basedOn w:val="Normal"/>
    <w:uiPriority w:val="34"/>
    <w:qFormat/>
    <w:rsid w:val="00861818"/>
    <w:pPr>
      <w:ind w:left="720"/>
      <w:contextualSpacing/>
    </w:pPr>
  </w:style>
  <w:style w:type="character" w:styleId="Nmerodepgina">
    <w:name w:val="page number"/>
    <w:basedOn w:val="Fontepargpadro"/>
    <w:semiHidden/>
    <w:rsid w:val="00BA0F64"/>
  </w:style>
  <w:style w:type="paragraph" w:customStyle="1" w:styleId="esptec1">
    <w:name w:val="esptec1"/>
    <w:basedOn w:val="Normal"/>
    <w:rsid w:val="00BA0F64"/>
    <w:pPr>
      <w:widowControl w:val="0"/>
      <w:spacing w:before="120" w:after="120" w:line="-240" w:lineRule="auto"/>
      <w:ind w:left="1276" w:hanging="567"/>
      <w:jc w:val="both"/>
    </w:pPr>
    <w:rPr>
      <w:rFonts w:ascii="Arial" w:hAnsi="Arial"/>
      <w:snapToGrid w:val="0"/>
      <w:sz w:val="18"/>
      <w:szCs w:val="20"/>
    </w:rPr>
  </w:style>
  <w:style w:type="paragraph" w:styleId="Textodecomentrio">
    <w:name w:val="annotation text"/>
    <w:basedOn w:val="Normal"/>
    <w:link w:val="TextodecomentrioChar"/>
    <w:semiHidden/>
    <w:rsid w:val="00364BDA"/>
    <w:pPr>
      <w:widowControl w:val="0"/>
      <w:jc w:val="both"/>
    </w:pPr>
    <w:rPr>
      <w:rFonts w:ascii="Courier New" w:hAnsi="Courier New"/>
      <w:sz w:val="20"/>
      <w:szCs w:val="20"/>
    </w:rPr>
  </w:style>
  <w:style w:type="character" w:customStyle="1" w:styleId="TextodecomentrioChar">
    <w:name w:val="Texto de comentário Char"/>
    <w:basedOn w:val="Fontepargpadro"/>
    <w:link w:val="Textodecomentrio"/>
    <w:semiHidden/>
    <w:rsid w:val="00364BDA"/>
    <w:rPr>
      <w:rFonts w:ascii="Courier New" w:eastAsia="Times New Roman" w:hAnsi="Courier New" w:cs="Times New Roman"/>
      <w:sz w:val="20"/>
      <w:szCs w:val="20"/>
      <w:lang w:eastAsia="pt-BR"/>
    </w:rPr>
  </w:style>
  <w:style w:type="paragraph" w:styleId="Cabealho">
    <w:name w:val="header"/>
    <w:basedOn w:val="Normal"/>
    <w:link w:val="CabealhoChar"/>
    <w:uiPriority w:val="99"/>
    <w:unhideWhenUsed/>
    <w:rsid w:val="00D44058"/>
    <w:pPr>
      <w:tabs>
        <w:tab w:val="center" w:pos="4252"/>
        <w:tab w:val="right" w:pos="8504"/>
      </w:tabs>
    </w:pPr>
  </w:style>
  <w:style w:type="character" w:customStyle="1" w:styleId="CabealhoChar">
    <w:name w:val="Cabeçalho Char"/>
    <w:basedOn w:val="Fontepargpadro"/>
    <w:link w:val="Cabealho"/>
    <w:uiPriority w:val="99"/>
    <w:rsid w:val="00D4405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44058"/>
    <w:pPr>
      <w:tabs>
        <w:tab w:val="center" w:pos="4252"/>
        <w:tab w:val="right" w:pos="8504"/>
      </w:tabs>
    </w:pPr>
  </w:style>
  <w:style w:type="character" w:customStyle="1" w:styleId="RodapChar">
    <w:name w:val="Rodapé Char"/>
    <w:basedOn w:val="Fontepargpadro"/>
    <w:link w:val="Rodap"/>
    <w:uiPriority w:val="99"/>
    <w:rsid w:val="00D44058"/>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semiHidden/>
    <w:rsid w:val="00AA4F4A"/>
    <w:rPr>
      <w:rFonts w:ascii="Cambria" w:eastAsia="Times New Roman" w:hAnsi="Cambria" w:cs="Times New Roman"/>
      <w:b/>
      <w:bCs/>
      <w:sz w:val="26"/>
      <w:szCs w:val="26"/>
      <w:lang w:eastAsia="pt-BR"/>
    </w:rPr>
  </w:style>
  <w:style w:type="table" w:styleId="Tabelacomgrade">
    <w:name w:val="Table Grid"/>
    <w:basedOn w:val="Tabelanormal"/>
    <w:rsid w:val="001E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872138"/>
    <w:pPr>
      <w:widowControl w:val="0"/>
      <w:ind w:firstLine="1701"/>
      <w:jc w:val="both"/>
    </w:pPr>
    <w:rPr>
      <w:rFonts w:ascii="Courier New" w:hAnsi="Courier New"/>
      <w:szCs w:val="20"/>
    </w:rPr>
  </w:style>
  <w:style w:type="character" w:styleId="Forte">
    <w:name w:val="Strong"/>
    <w:basedOn w:val="Fontepargpadro"/>
    <w:uiPriority w:val="22"/>
    <w:qFormat/>
    <w:rsid w:val="006B08C7"/>
    <w:rPr>
      <w:b/>
      <w:bCs/>
    </w:rPr>
  </w:style>
  <w:style w:type="paragraph" w:styleId="Textodenotaderodap">
    <w:name w:val="footnote text"/>
    <w:basedOn w:val="Normal"/>
    <w:link w:val="TextodenotaderodapChar"/>
    <w:uiPriority w:val="99"/>
    <w:semiHidden/>
    <w:unhideWhenUsed/>
    <w:rsid w:val="005A6AEA"/>
    <w:rPr>
      <w:sz w:val="20"/>
      <w:szCs w:val="20"/>
    </w:rPr>
  </w:style>
  <w:style w:type="character" w:customStyle="1" w:styleId="TextodenotaderodapChar">
    <w:name w:val="Texto de nota de rodapé Char"/>
    <w:basedOn w:val="Fontepargpadro"/>
    <w:link w:val="Textodenotaderodap"/>
    <w:uiPriority w:val="99"/>
    <w:semiHidden/>
    <w:rsid w:val="005A6AEA"/>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A6AEA"/>
    <w:rPr>
      <w:vertAlign w:val="superscript"/>
    </w:rPr>
  </w:style>
  <w:style w:type="table" w:styleId="Tabelacomtema">
    <w:name w:val="Table Theme"/>
    <w:basedOn w:val="Tabelanormal"/>
    <w:rsid w:val="00EC4B7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30109"/>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
    <w:name w:val="WWNum4"/>
    <w:basedOn w:val="Semlista"/>
    <w:rsid w:val="00330109"/>
    <w:pPr>
      <w:numPr>
        <w:numId w:val="18"/>
      </w:numPr>
    </w:pPr>
  </w:style>
  <w:style w:type="character" w:styleId="Hyperlink">
    <w:name w:val="Hyperlink"/>
    <w:basedOn w:val="Fontepargpadro"/>
    <w:uiPriority w:val="99"/>
    <w:semiHidden/>
    <w:unhideWhenUsed/>
    <w:rsid w:val="008060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6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B0276"/>
    <w:pPr>
      <w:keepNext/>
      <w:widowControl w:val="0"/>
      <w:tabs>
        <w:tab w:val="left" w:pos="288"/>
        <w:tab w:val="left" w:pos="1008"/>
        <w:tab w:val="left" w:pos="1728"/>
        <w:tab w:val="left" w:pos="2448"/>
        <w:tab w:val="left" w:pos="3168"/>
        <w:tab w:val="left" w:pos="3888"/>
        <w:tab w:val="left" w:pos="4608"/>
        <w:tab w:val="left" w:pos="5328"/>
        <w:tab w:val="left" w:pos="6048"/>
        <w:tab w:val="left" w:pos="6768"/>
      </w:tabs>
      <w:jc w:val="center"/>
      <w:outlineLvl w:val="0"/>
    </w:pPr>
    <w:rPr>
      <w:rFonts w:ascii="Arial" w:hAnsi="Arial"/>
      <w:b/>
      <w:sz w:val="22"/>
      <w:szCs w:val="20"/>
    </w:rPr>
  </w:style>
  <w:style w:type="paragraph" w:styleId="Ttulo3">
    <w:name w:val="heading 3"/>
    <w:basedOn w:val="Normal"/>
    <w:next w:val="Normal"/>
    <w:link w:val="Ttulo3Char"/>
    <w:semiHidden/>
    <w:unhideWhenUsed/>
    <w:qFormat/>
    <w:rsid w:val="00AA4F4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B0276"/>
    <w:pPr>
      <w:keepNext/>
      <w:jc w:val="center"/>
      <w:outlineLvl w:val="3"/>
    </w:pPr>
    <w:rPr>
      <w:b/>
      <w:szCs w:val="20"/>
    </w:rPr>
  </w:style>
  <w:style w:type="paragraph" w:styleId="Ttulo5">
    <w:name w:val="heading 5"/>
    <w:basedOn w:val="Normal"/>
    <w:next w:val="Normal"/>
    <w:link w:val="Ttulo5Char"/>
    <w:qFormat/>
    <w:rsid w:val="009B0276"/>
    <w:pPr>
      <w:spacing w:before="240" w:after="60"/>
      <w:outlineLvl w:val="4"/>
    </w:pPr>
    <w:rPr>
      <w:b/>
      <w:bCs/>
      <w:i/>
      <w:iCs/>
      <w:sz w:val="26"/>
      <w:szCs w:val="26"/>
    </w:rPr>
  </w:style>
  <w:style w:type="paragraph" w:styleId="Ttulo6">
    <w:name w:val="heading 6"/>
    <w:basedOn w:val="Normal"/>
    <w:next w:val="Normal"/>
    <w:link w:val="Ttulo6Char"/>
    <w:qFormat/>
    <w:rsid w:val="009B027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B0276"/>
    <w:rPr>
      <w:rFonts w:ascii="Arial" w:eastAsia="Times New Roman" w:hAnsi="Arial" w:cs="Times New Roman"/>
      <w:b/>
      <w:szCs w:val="20"/>
      <w:lang w:eastAsia="pt-BR"/>
    </w:rPr>
  </w:style>
  <w:style w:type="character" w:customStyle="1" w:styleId="Ttulo4Char">
    <w:name w:val="Título 4 Char"/>
    <w:basedOn w:val="Fontepargpadro"/>
    <w:link w:val="Ttulo4"/>
    <w:rsid w:val="009B0276"/>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9B0276"/>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9B0276"/>
    <w:rPr>
      <w:rFonts w:ascii="Times New Roman" w:eastAsia="Times New Roman" w:hAnsi="Times New Roman" w:cs="Times New Roman"/>
      <w:b/>
      <w:bCs/>
      <w:lang w:eastAsia="pt-BR"/>
    </w:rPr>
  </w:style>
  <w:style w:type="paragraph" w:customStyle="1" w:styleId="Corpodetexto1">
    <w:name w:val="Corpo de texto1"/>
    <w:basedOn w:val="Normal"/>
    <w:rsid w:val="009B0276"/>
    <w:pPr>
      <w:widowControl w:val="0"/>
    </w:pPr>
    <w:rPr>
      <w:color w:val="000000"/>
      <w:sz w:val="20"/>
      <w:szCs w:val="20"/>
    </w:rPr>
  </w:style>
  <w:style w:type="paragraph" w:styleId="Corpodetexto">
    <w:name w:val="Body Text"/>
    <w:basedOn w:val="Normal"/>
    <w:link w:val="CorpodetextoChar"/>
    <w:rsid w:val="009B0276"/>
    <w:pPr>
      <w:tabs>
        <w:tab w:val="left" w:pos="-142"/>
        <w:tab w:val="left" w:pos="4111"/>
      </w:tabs>
      <w:jc w:val="both"/>
    </w:pPr>
    <w:rPr>
      <w:szCs w:val="20"/>
    </w:rPr>
  </w:style>
  <w:style w:type="character" w:customStyle="1" w:styleId="CorpodetextoChar">
    <w:name w:val="Corpo de texto Char"/>
    <w:basedOn w:val="Fontepargpadro"/>
    <w:link w:val="Corpodetexto"/>
    <w:rsid w:val="009B0276"/>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9B0276"/>
    <w:pPr>
      <w:tabs>
        <w:tab w:val="left" w:pos="-142"/>
        <w:tab w:val="num" w:pos="4111"/>
      </w:tabs>
      <w:ind w:firstLine="3975"/>
      <w:jc w:val="both"/>
    </w:pPr>
    <w:rPr>
      <w:szCs w:val="20"/>
    </w:rPr>
  </w:style>
  <w:style w:type="character" w:customStyle="1" w:styleId="RecuodecorpodetextoChar">
    <w:name w:val="Recuo de corpo de texto Char"/>
    <w:basedOn w:val="Fontepargpadro"/>
    <w:link w:val="Recuodecorpodetexto"/>
    <w:rsid w:val="009B0276"/>
    <w:rPr>
      <w:rFonts w:ascii="Times New Roman" w:eastAsia="Times New Roman" w:hAnsi="Times New Roman" w:cs="Times New Roman"/>
      <w:sz w:val="24"/>
      <w:szCs w:val="20"/>
      <w:lang w:eastAsia="pt-BR"/>
    </w:rPr>
  </w:style>
  <w:style w:type="paragraph" w:customStyle="1" w:styleId="EditalNumerado">
    <w:name w:val="Edital Numerado"/>
    <w:basedOn w:val="Normal"/>
    <w:rsid w:val="009B0276"/>
    <w:pPr>
      <w:numPr>
        <w:numId w:val="6"/>
      </w:numPr>
    </w:pPr>
  </w:style>
  <w:style w:type="paragraph" w:styleId="Recuodecorpodetexto3">
    <w:name w:val="Body Text Indent 3"/>
    <w:basedOn w:val="Normal"/>
    <w:link w:val="Recuodecorpodetexto3Char"/>
    <w:rsid w:val="009B0276"/>
    <w:pPr>
      <w:spacing w:after="120"/>
      <w:ind w:left="283"/>
    </w:pPr>
    <w:rPr>
      <w:sz w:val="16"/>
      <w:szCs w:val="16"/>
    </w:rPr>
  </w:style>
  <w:style w:type="character" w:customStyle="1" w:styleId="Recuodecorpodetexto3Char">
    <w:name w:val="Recuo de corpo de texto 3 Char"/>
    <w:basedOn w:val="Fontepargpadro"/>
    <w:link w:val="Recuodecorpodetexto3"/>
    <w:rsid w:val="009B0276"/>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B0276"/>
    <w:pPr>
      <w:spacing w:after="120" w:line="480" w:lineRule="auto"/>
      <w:ind w:left="283"/>
    </w:pPr>
  </w:style>
  <w:style w:type="character" w:customStyle="1" w:styleId="Recuodecorpodetexto2Char">
    <w:name w:val="Recuo de corpo de texto 2 Char"/>
    <w:basedOn w:val="Fontepargpadro"/>
    <w:link w:val="Recuodecorpodetexto2"/>
    <w:rsid w:val="009B0276"/>
    <w:rPr>
      <w:rFonts w:ascii="Times New Roman" w:eastAsia="Times New Roman" w:hAnsi="Times New Roman" w:cs="Times New Roman"/>
      <w:sz w:val="28"/>
      <w:szCs w:val="24"/>
      <w:lang w:eastAsia="pt-BR"/>
    </w:rPr>
  </w:style>
  <w:style w:type="paragraph" w:styleId="Corpodetexto3">
    <w:name w:val="Body Text 3"/>
    <w:basedOn w:val="Normal"/>
    <w:link w:val="Corpodetexto3Char"/>
    <w:rsid w:val="009B0276"/>
    <w:pPr>
      <w:spacing w:after="120"/>
    </w:pPr>
    <w:rPr>
      <w:sz w:val="16"/>
      <w:szCs w:val="16"/>
    </w:rPr>
  </w:style>
  <w:style w:type="character" w:customStyle="1" w:styleId="Corpodetexto3Char">
    <w:name w:val="Corpo de texto 3 Char"/>
    <w:basedOn w:val="Fontepargpadro"/>
    <w:link w:val="Corpodetexto3"/>
    <w:rsid w:val="009B0276"/>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A8554F"/>
    <w:rPr>
      <w:rFonts w:ascii="Tahoma" w:hAnsi="Tahoma" w:cs="Tahoma"/>
      <w:sz w:val="16"/>
      <w:szCs w:val="16"/>
    </w:rPr>
  </w:style>
  <w:style w:type="character" w:customStyle="1" w:styleId="TextodebaloChar">
    <w:name w:val="Texto de balão Char"/>
    <w:basedOn w:val="Fontepargpadro"/>
    <w:link w:val="Textodebalo"/>
    <w:uiPriority w:val="99"/>
    <w:semiHidden/>
    <w:rsid w:val="00A8554F"/>
    <w:rPr>
      <w:rFonts w:ascii="Tahoma" w:eastAsia="Times New Roman" w:hAnsi="Tahoma" w:cs="Tahoma"/>
      <w:sz w:val="16"/>
      <w:szCs w:val="16"/>
      <w:lang w:eastAsia="pt-BR"/>
    </w:rPr>
  </w:style>
  <w:style w:type="paragraph" w:styleId="PargrafodaLista">
    <w:name w:val="List Paragraph"/>
    <w:basedOn w:val="Normal"/>
    <w:uiPriority w:val="34"/>
    <w:qFormat/>
    <w:rsid w:val="00861818"/>
    <w:pPr>
      <w:ind w:left="720"/>
      <w:contextualSpacing/>
    </w:pPr>
  </w:style>
  <w:style w:type="character" w:styleId="Nmerodepgina">
    <w:name w:val="page number"/>
    <w:basedOn w:val="Fontepargpadro"/>
    <w:semiHidden/>
    <w:rsid w:val="00BA0F64"/>
  </w:style>
  <w:style w:type="paragraph" w:customStyle="1" w:styleId="esptec1">
    <w:name w:val="esptec1"/>
    <w:basedOn w:val="Normal"/>
    <w:rsid w:val="00BA0F64"/>
    <w:pPr>
      <w:widowControl w:val="0"/>
      <w:spacing w:before="120" w:after="120" w:line="-240" w:lineRule="auto"/>
      <w:ind w:left="1276" w:hanging="567"/>
      <w:jc w:val="both"/>
    </w:pPr>
    <w:rPr>
      <w:rFonts w:ascii="Arial" w:hAnsi="Arial"/>
      <w:snapToGrid w:val="0"/>
      <w:sz w:val="18"/>
      <w:szCs w:val="20"/>
    </w:rPr>
  </w:style>
  <w:style w:type="paragraph" w:styleId="Textodecomentrio">
    <w:name w:val="annotation text"/>
    <w:basedOn w:val="Normal"/>
    <w:link w:val="TextodecomentrioChar"/>
    <w:semiHidden/>
    <w:rsid w:val="00364BDA"/>
    <w:pPr>
      <w:widowControl w:val="0"/>
      <w:jc w:val="both"/>
    </w:pPr>
    <w:rPr>
      <w:rFonts w:ascii="Courier New" w:hAnsi="Courier New"/>
      <w:sz w:val="20"/>
      <w:szCs w:val="20"/>
    </w:rPr>
  </w:style>
  <w:style w:type="character" w:customStyle="1" w:styleId="TextodecomentrioChar">
    <w:name w:val="Texto de comentário Char"/>
    <w:basedOn w:val="Fontepargpadro"/>
    <w:link w:val="Textodecomentrio"/>
    <w:semiHidden/>
    <w:rsid w:val="00364BDA"/>
    <w:rPr>
      <w:rFonts w:ascii="Courier New" w:eastAsia="Times New Roman" w:hAnsi="Courier New" w:cs="Times New Roman"/>
      <w:sz w:val="20"/>
      <w:szCs w:val="20"/>
      <w:lang w:eastAsia="pt-BR"/>
    </w:rPr>
  </w:style>
  <w:style w:type="paragraph" w:styleId="Cabealho">
    <w:name w:val="header"/>
    <w:basedOn w:val="Normal"/>
    <w:link w:val="CabealhoChar"/>
    <w:uiPriority w:val="99"/>
    <w:unhideWhenUsed/>
    <w:rsid w:val="00D44058"/>
    <w:pPr>
      <w:tabs>
        <w:tab w:val="center" w:pos="4252"/>
        <w:tab w:val="right" w:pos="8504"/>
      </w:tabs>
    </w:pPr>
  </w:style>
  <w:style w:type="character" w:customStyle="1" w:styleId="CabealhoChar">
    <w:name w:val="Cabeçalho Char"/>
    <w:basedOn w:val="Fontepargpadro"/>
    <w:link w:val="Cabealho"/>
    <w:uiPriority w:val="99"/>
    <w:rsid w:val="00D4405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44058"/>
    <w:pPr>
      <w:tabs>
        <w:tab w:val="center" w:pos="4252"/>
        <w:tab w:val="right" w:pos="8504"/>
      </w:tabs>
    </w:pPr>
  </w:style>
  <w:style w:type="character" w:customStyle="1" w:styleId="RodapChar">
    <w:name w:val="Rodapé Char"/>
    <w:basedOn w:val="Fontepargpadro"/>
    <w:link w:val="Rodap"/>
    <w:uiPriority w:val="99"/>
    <w:rsid w:val="00D44058"/>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semiHidden/>
    <w:rsid w:val="00AA4F4A"/>
    <w:rPr>
      <w:rFonts w:ascii="Cambria" w:eastAsia="Times New Roman" w:hAnsi="Cambria" w:cs="Times New Roman"/>
      <w:b/>
      <w:bCs/>
      <w:sz w:val="26"/>
      <w:szCs w:val="26"/>
      <w:lang w:eastAsia="pt-BR"/>
    </w:rPr>
  </w:style>
  <w:style w:type="table" w:styleId="Tabelacomgrade">
    <w:name w:val="Table Grid"/>
    <w:basedOn w:val="Tabelanormal"/>
    <w:rsid w:val="001E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872138"/>
    <w:pPr>
      <w:widowControl w:val="0"/>
      <w:ind w:firstLine="1701"/>
      <w:jc w:val="both"/>
    </w:pPr>
    <w:rPr>
      <w:rFonts w:ascii="Courier New" w:hAnsi="Courier New"/>
      <w:szCs w:val="20"/>
    </w:rPr>
  </w:style>
  <w:style w:type="character" w:styleId="Forte">
    <w:name w:val="Strong"/>
    <w:basedOn w:val="Fontepargpadro"/>
    <w:uiPriority w:val="22"/>
    <w:qFormat/>
    <w:rsid w:val="006B08C7"/>
    <w:rPr>
      <w:b/>
      <w:bCs/>
    </w:rPr>
  </w:style>
  <w:style w:type="paragraph" w:styleId="Textodenotaderodap">
    <w:name w:val="footnote text"/>
    <w:basedOn w:val="Normal"/>
    <w:link w:val="TextodenotaderodapChar"/>
    <w:uiPriority w:val="99"/>
    <w:semiHidden/>
    <w:unhideWhenUsed/>
    <w:rsid w:val="005A6AEA"/>
    <w:rPr>
      <w:sz w:val="20"/>
      <w:szCs w:val="20"/>
    </w:rPr>
  </w:style>
  <w:style w:type="character" w:customStyle="1" w:styleId="TextodenotaderodapChar">
    <w:name w:val="Texto de nota de rodapé Char"/>
    <w:basedOn w:val="Fontepargpadro"/>
    <w:link w:val="Textodenotaderodap"/>
    <w:uiPriority w:val="99"/>
    <w:semiHidden/>
    <w:rsid w:val="005A6AEA"/>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A6AEA"/>
    <w:rPr>
      <w:vertAlign w:val="superscript"/>
    </w:rPr>
  </w:style>
  <w:style w:type="table" w:styleId="Tabelacomtema">
    <w:name w:val="Table Theme"/>
    <w:basedOn w:val="Tabelanormal"/>
    <w:rsid w:val="00EC4B7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30109"/>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
    <w:name w:val="WWNum4"/>
    <w:basedOn w:val="Semlista"/>
    <w:rsid w:val="00330109"/>
    <w:pPr>
      <w:numPr>
        <w:numId w:val="18"/>
      </w:numPr>
    </w:pPr>
  </w:style>
  <w:style w:type="character" w:styleId="Hyperlink">
    <w:name w:val="Hyperlink"/>
    <w:basedOn w:val="Fontepargpadro"/>
    <w:uiPriority w:val="99"/>
    <w:semiHidden/>
    <w:unhideWhenUsed/>
    <w:rsid w:val="00806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4608">
      <w:bodyDiv w:val="1"/>
      <w:marLeft w:val="0"/>
      <w:marRight w:val="0"/>
      <w:marTop w:val="0"/>
      <w:marBottom w:val="0"/>
      <w:divBdr>
        <w:top w:val="none" w:sz="0" w:space="0" w:color="auto"/>
        <w:left w:val="none" w:sz="0" w:space="0" w:color="auto"/>
        <w:bottom w:val="none" w:sz="0" w:space="0" w:color="auto"/>
        <w:right w:val="none" w:sz="0" w:space="0" w:color="auto"/>
      </w:divBdr>
    </w:div>
    <w:div w:id="758791876">
      <w:bodyDiv w:val="1"/>
      <w:marLeft w:val="0"/>
      <w:marRight w:val="0"/>
      <w:marTop w:val="0"/>
      <w:marBottom w:val="0"/>
      <w:divBdr>
        <w:top w:val="none" w:sz="0" w:space="0" w:color="auto"/>
        <w:left w:val="none" w:sz="0" w:space="0" w:color="auto"/>
        <w:bottom w:val="none" w:sz="0" w:space="0" w:color="auto"/>
        <w:right w:val="none" w:sz="0" w:space="0" w:color="auto"/>
      </w:divBdr>
    </w:div>
    <w:div w:id="774448499">
      <w:bodyDiv w:val="1"/>
      <w:marLeft w:val="0"/>
      <w:marRight w:val="0"/>
      <w:marTop w:val="0"/>
      <w:marBottom w:val="0"/>
      <w:divBdr>
        <w:top w:val="none" w:sz="0" w:space="0" w:color="auto"/>
        <w:left w:val="none" w:sz="0" w:space="0" w:color="auto"/>
        <w:bottom w:val="none" w:sz="0" w:space="0" w:color="auto"/>
        <w:right w:val="none" w:sz="0" w:space="0" w:color="auto"/>
      </w:divBdr>
    </w:div>
    <w:div w:id="794786603">
      <w:bodyDiv w:val="1"/>
      <w:marLeft w:val="0"/>
      <w:marRight w:val="0"/>
      <w:marTop w:val="0"/>
      <w:marBottom w:val="0"/>
      <w:divBdr>
        <w:top w:val="none" w:sz="0" w:space="0" w:color="auto"/>
        <w:left w:val="none" w:sz="0" w:space="0" w:color="auto"/>
        <w:bottom w:val="none" w:sz="0" w:space="0" w:color="auto"/>
        <w:right w:val="none" w:sz="0" w:space="0" w:color="auto"/>
      </w:divBdr>
    </w:div>
    <w:div w:id="15160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B5B1E-BAEA-48C6-AFF1-8C821462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17</Pages>
  <Words>5282</Words>
  <Characters>28526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Camara Municipal de Caxias do Sul</Company>
  <LinksUpToDate>false</LinksUpToDate>
  <CharactersWithSpaces>33741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Leticia Moratelli</cp:lastModifiedBy>
  <cp:revision>60</cp:revision>
  <cp:lastPrinted>2018-01-31T18:33:00Z</cp:lastPrinted>
  <dcterms:created xsi:type="dcterms:W3CDTF">2018-01-26T19:05:00Z</dcterms:created>
  <dcterms:modified xsi:type="dcterms:W3CDTF">2018-02-01T18:05:00Z</dcterms:modified>
</cp:coreProperties>
</file>